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51" w:rsidRPr="00816D51" w:rsidRDefault="00816D51" w:rsidP="00816D51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816D51">
        <w:rPr>
          <w:rFonts w:eastAsia="Times New Roman" w:cs="Times New Roman"/>
          <w:bCs/>
          <w:kern w:val="36"/>
          <w:sz w:val="40"/>
          <w:szCs w:val="40"/>
        </w:rPr>
        <w:t>Around 20 killed, dozens wounded in attacks on Sudan sit-in -opposition leader</w:t>
      </w:r>
    </w:p>
    <w:bookmarkEnd w:id="0"/>
    <w:p w:rsidR="00816D51" w:rsidRDefault="00816D51" w:rsidP="00816D51">
      <w:pPr>
        <w:spacing w:after="0" w:line="240" w:lineRule="auto"/>
        <w:rPr>
          <w:rFonts w:cs="Times New Roman"/>
          <w:szCs w:val="24"/>
        </w:rPr>
      </w:pPr>
    </w:p>
    <w:p w:rsidR="002711F6" w:rsidRPr="00816D51" w:rsidRDefault="00816D51" w:rsidP="00816D51">
      <w:pPr>
        <w:spacing w:after="0" w:line="240" w:lineRule="auto"/>
        <w:rPr>
          <w:rFonts w:cs="Times New Roman"/>
          <w:szCs w:val="24"/>
        </w:rPr>
      </w:pPr>
      <w:r w:rsidRPr="00816D51">
        <w:rPr>
          <w:rFonts w:cs="Times New Roman"/>
          <w:szCs w:val="24"/>
        </w:rPr>
        <w:t>April 9, 2019</w:t>
      </w:r>
    </w:p>
    <w:p w:rsidR="00816D51" w:rsidRPr="00816D51" w:rsidRDefault="00816D51" w:rsidP="00816D51">
      <w:pPr>
        <w:spacing w:after="0" w:line="240" w:lineRule="auto"/>
        <w:rPr>
          <w:rFonts w:cs="Times New Roman"/>
          <w:szCs w:val="24"/>
        </w:rPr>
      </w:pPr>
      <w:r w:rsidRPr="00816D51">
        <w:rPr>
          <w:rFonts w:cs="Times New Roman"/>
          <w:szCs w:val="24"/>
        </w:rPr>
        <w:t>Reuters</w:t>
      </w:r>
    </w:p>
    <w:p w:rsidR="00816D51" w:rsidRPr="00816D51" w:rsidRDefault="00816D51" w:rsidP="00816D51">
      <w:pPr>
        <w:spacing w:after="0" w:line="240" w:lineRule="auto"/>
        <w:rPr>
          <w:rFonts w:cs="Times New Roman"/>
          <w:szCs w:val="24"/>
        </w:rPr>
      </w:pPr>
      <w:hyperlink r:id="rId4" w:history="1">
        <w:r w:rsidRPr="00816D51">
          <w:rPr>
            <w:rStyle w:val="Hyperlink"/>
            <w:rFonts w:cs="Times New Roman"/>
            <w:color w:val="auto"/>
            <w:szCs w:val="24"/>
          </w:rPr>
          <w:t>https://af.reuters.com/article/topNews/idAFKCN1RL1SB-OZATP?feedType=RSS&amp;feedName=topNews</w:t>
        </w:r>
      </w:hyperlink>
    </w:p>
    <w:p w:rsidR="00816D51" w:rsidRDefault="00816D51" w:rsidP="00816D51">
      <w:pPr>
        <w:pStyle w:val="NormalWeb"/>
        <w:shd w:val="clear" w:color="auto" w:fill="FFFFFF"/>
        <w:spacing w:before="0" w:beforeAutospacing="0" w:after="450" w:afterAutospacing="0"/>
        <w:textAlignment w:val="baseline"/>
      </w:pPr>
    </w:p>
    <w:p w:rsidR="00816D51" w:rsidRPr="00816D51" w:rsidRDefault="00816D51" w:rsidP="00816D51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16D51">
        <w:t xml:space="preserve">Around 20 people have been killed and dozens wounded in attacks each dawn since Saturday by “masked gunmen” on a sit-in outside the </w:t>
      </w:r>
      <w:proofErr w:type="spellStart"/>
      <w:r w:rsidRPr="00816D51">
        <w:t>defence</w:t>
      </w:r>
      <w:proofErr w:type="spellEnd"/>
      <w:r w:rsidRPr="00816D51">
        <w:t xml:space="preserve"> ministry compound in Khartoum, the head of Sudan’s main opposition party said on Tuesday.</w:t>
      </w:r>
    </w:p>
    <w:p w:rsidR="00816D51" w:rsidRPr="00816D51" w:rsidRDefault="00816D51" w:rsidP="00816D51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816D51">
        <w:t xml:space="preserve">The leader, </w:t>
      </w:r>
      <w:proofErr w:type="spellStart"/>
      <w:r w:rsidRPr="00816D51">
        <w:t>Sadiq</w:t>
      </w:r>
      <w:proofErr w:type="spellEnd"/>
      <w:r w:rsidRPr="00816D51">
        <w:t xml:space="preserve"> al-Mahdi, also called for “the handing of power to a select military command that is qualified to negotiate with representatives of the people to build a new system qualified to achieve peace and democracy”.</w:t>
      </w:r>
    </w:p>
    <w:p w:rsidR="00816D51" w:rsidRDefault="00816D51"/>
    <w:sectPr w:rsidR="0081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51"/>
    <w:rsid w:val="007733EE"/>
    <w:rsid w:val="00816D51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A972"/>
  <w15:chartTrackingRefBased/>
  <w15:docId w15:val="{7D5437FF-4BDE-4185-A5E6-D6276D17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16D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16D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6D5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f.reuters.com/article/topNews/idAFKCN1RL1SB-OZATP?feedType=RSS&amp;feedName=top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2019-04-10T14:29:00Z</dcterms:created>
  <dcterms:modified xsi:type="dcterms:W3CDTF">2019-04-10T14:34:00Z</dcterms:modified>
</cp:coreProperties>
</file>