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A026B" w14:textId="77777777" w:rsidR="004C2C80" w:rsidRPr="004C2C80" w:rsidRDefault="004C2C80">
      <w:pPr>
        <w:rPr>
          <w:rFonts w:ascii="Times New Roman" w:hAnsi="Times New Roman" w:cs="Times New Roman"/>
          <w:color w:val="000000"/>
          <w:sz w:val="44"/>
          <w:szCs w:val="44"/>
        </w:rPr>
      </w:pPr>
      <w:r w:rsidRPr="004C2C80">
        <w:rPr>
          <w:rFonts w:ascii="Times New Roman" w:hAnsi="Times New Roman" w:cs="Times New Roman"/>
          <w:color w:val="000000"/>
          <w:sz w:val="44"/>
          <w:szCs w:val="44"/>
        </w:rPr>
        <w:t>H</w:t>
      </w:r>
      <w:bookmarkStart w:id="0" w:name="_GoBack"/>
      <w:bookmarkEnd w:id="0"/>
      <w:r w:rsidRPr="004C2C80">
        <w:rPr>
          <w:rFonts w:ascii="Times New Roman" w:hAnsi="Times New Roman" w:cs="Times New Roman"/>
          <w:color w:val="000000"/>
          <w:sz w:val="44"/>
          <w:szCs w:val="44"/>
        </w:rPr>
        <w:t>uman Rights Council Interactive Dialogue with Independent International Commission of Inquiry on the Syrian Arab Republic, Agenda Item 4</w:t>
      </w:r>
    </w:p>
    <w:p w14:paraId="0ACB9166" w14:textId="77777777" w:rsidR="004C2C80" w:rsidRPr="004C2C80" w:rsidRDefault="004C2C80" w:rsidP="004C2C80">
      <w:pPr>
        <w:spacing w:after="0" w:line="240" w:lineRule="auto"/>
        <w:rPr>
          <w:rFonts w:ascii="Times New Roman" w:hAnsi="Times New Roman" w:cs="Times New Roman"/>
          <w:color w:val="000000"/>
          <w:sz w:val="24"/>
          <w:szCs w:val="24"/>
        </w:rPr>
      </w:pPr>
      <w:r w:rsidRPr="004C2C80">
        <w:rPr>
          <w:rFonts w:ascii="Times New Roman" w:hAnsi="Times New Roman" w:cs="Times New Roman"/>
          <w:color w:val="000000"/>
          <w:sz w:val="24"/>
          <w:szCs w:val="24"/>
        </w:rPr>
        <w:t>March 15, 2016</w:t>
      </w:r>
    </w:p>
    <w:p w14:paraId="3E95B751" w14:textId="77777777" w:rsidR="004C2C80" w:rsidRPr="004C2C80" w:rsidRDefault="004C2C80" w:rsidP="004C2C80">
      <w:pPr>
        <w:spacing w:after="0" w:line="240" w:lineRule="auto"/>
        <w:rPr>
          <w:rFonts w:ascii="Times New Roman" w:hAnsi="Times New Roman" w:cs="Times New Roman"/>
          <w:color w:val="000000"/>
          <w:sz w:val="24"/>
          <w:szCs w:val="24"/>
        </w:rPr>
      </w:pPr>
      <w:r w:rsidRPr="004C2C80">
        <w:rPr>
          <w:rFonts w:ascii="Times New Roman" w:hAnsi="Times New Roman" w:cs="Times New Roman"/>
          <w:color w:val="000000"/>
          <w:sz w:val="24"/>
          <w:szCs w:val="24"/>
        </w:rPr>
        <w:t>UN WebTV</w:t>
      </w:r>
    </w:p>
    <w:p w14:paraId="10A68049" w14:textId="77777777" w:rsidR="004C2C80" w:rsidRPr="004C2C80" w:rsidRDefault="004C2C80" w:rsidP="004C2C80">
      <w:pPr>
        <w:spacing w:after="0" w:line="240" w:lineRule="auto"/>
        <w:rPr>
          <w:rFonts w:ascii="Times New Roman" w:hAnsi="Times New Roman" w:cs="Times New Roman"/>
          <w:color w:val="000000"/>
          <w:sz w:val="24"/>
          <w:szCs w:val="24"/>
        </w:rPr>
      </w:pPr>
      <w:r w:rsidRPr="004C2C80">
        <w:rPr>
          <w:rFonts w:ascii="Times New Roman" w:hAnsi="Times New Roman" w:cs="Times New Roman"/>
          <w:color w:val="000000"/>
          <w:sz w:val="24"/>
          <w:szCs w:val="24"/>
        </w:rPr>
        <w:t>http://webtv.un.org/watch/id-commission-of-inquiry-on-syria-38th-meeting-31st-regular-session-human-rights-council/4801030247001</w:t>
      </w:r>
    </w:p>
    <w:p w14:paraId="5E942C89" w14:textId="77777777" w:rsidR="004C2C80" w:rsidRDefault="004C2C80">
      <w:pPr>
        <w:rPr>
          <w:rFonts w:ascii="Times New Roman" w:hAnsi="Times New Roman" w:cs="Times New Roman"/>
          <w:color w:val="000000"/>
          <w:sz w:val="24"/>
          <w:szCs w:val="24"/>
        </w:rPr>
      </w:pPr>
    </w:p>
    <w:p w14:paraId="757D7090" w14:textId="77777777" w:rsidR="004C2C80" w:rsidRPr="004C2C80" w:rsidRDefault="004C2C80">
      <w:pPr>
        <w:rPr>
          <w:rFonts w:ascii="Times New Roman" w:hAnsi="Times New Roman" w:cs="Times New Roman"/>
          <w:color w:val="000000"/>
          <w:sz w:val="24"/>
          <w:szCs w:val="24"/>
        </w:rPr>
      </w:pPr>
      <w:r w:rsidRPr="004C2C80">
        <w:rPr>
          <w:rFonts w:ascii="Times New Roman" w:hAnsi="Times New Roman" w:cs="Times New Roman"/>
          <w:color w:val="000000"/>
          <w:sz w:val="24"/>
          <w:szCs w:val="24"/>
        </w:rPr>
        <w:t>Representative of the Islamic Republic of Iran:</w:t>
      </w:r>
    </w:p>
    <w:p w14:paraId="68543A9F" w14:textId="77777777" w:rsidR="004C2C80" w:rsidRPr="004C2C80" w:rsidRDefault="004C2C80">
      <w:pPr>
        <w:rPr>
          <w:rFonts w:ascii="Times New Roman" w:hAnsi="Times New Roman" w:cs="Times New Roman"/>
          <w:color w:val="000000"/>
          <w:sz w:val="24"/>
          <w:szCs w:val="24"/>
        </w:rPr>
      </w:pPr>
      <w:r w:rsidRPr="004C2C80">
        <w:rPr>
          <w:rFonts w:ascii="Times New Roman" w:hAnsi="Times New Roman" w:cs="Times New Roman"/>
          <w:color w:val="000000"/>
          <w:sz w:val="24"/>
          <w:szCs w:val="24"/>
        </w:rPr>
        <w:t>"Ongoing acts of terrorists and armed groups, the most notorious of them created by the Israeli regime, such as massacres and other unlawful killings and displacement of the population of Syrian Arab republic has divested in implications on civilians who bear the brunt of the Israeli regime's policy for terror and destabilization in Syria while continuing the occupation of part of the country."</w:t>
      </w:r>
      <w:r w:rsidRPr="004C2C80">
        <w:rPr>
          <w:rFonts w:ascii="Times New Roman" w:hAnsi="Times New Roman" w:cs="Times New Roman"/>
          <w:color w:val="000000"/>
          <w:sz w:val="24"/>
          <w:szCs w:val="24"/>
        </w:rPr>
        <w:br/>
      </w:r>
      <w:r w:rsidRPr="004C2C80">
        <w:rPr>
          <w:rFonts w:ascii="Times New Roman" w:hAnsi="Times New Roman" w:cs="Times New Roman"/>
          <w:color w:val="000000"/>
          <w:sz w:val="24"/>
          <w:szCs w:val="24"/>
        </w:rPr>
        <w:br/>
      </w:r>
      <w:r w:rsidRPr="004C2C80">
        <w:rPr>
          <w:rFonts w:ascii="Times New Roman" w:hAnsi="Times New Roman" w:cs="Times New Roman"/>
          <w:color w:val="000000"/>
          <w:sz w:val="24"/>
          <w:szCs w:val="24"/>
        </w:rPr>
        <w:t>Representative</w:t>
      </w:r>
      <w:r w:rsidRPr="004C2C80">
        <w:rPr>
          <w:rFonts w:ascii="Times New Roman" w:hAnsi="Times New Roman" w:cs="Times New Roman"/>
          <w:color w:val="000000"/>
          <w:sz w:val="24"/>
          <w:szCs w:val="24"/>
        </w:rPr>
        <w:t xml:space="preserve"> of the Democratic People's Republic of Korea:</w:t>
      </w:r>
    </w:p>
    <w:p w14:paraId="0259DEC6" w14:textId="77777777" w:rsidR="008D456C" w:rsidRPr="004C2C80" w:rsidRDefault="004C2C80">
      <w:pPr>
        <w:rPr>
          <w:rFonts w:ascii="Times New Roman" w:hAnsi="Times New Roman" w:cs="Times New Roman"/>
          <w:sz w:val="24"/>
          <w:szCs w:val="24"/>
        </w:rPr>
      </w:pPr>
      <w:r w:rsidRPr="004C2C80">
        <w:rPr>
          <w:rFonts w:ascii="Times New Roman" w:hAnsi="Times New Roman" w:cs="Times New Roman"/>
          <w:color w:val="000000"/>
          <w:sz w:val="24"/>
          <w:szCs w:val="24"/>
        </w:rPr>
        <w:t>"The Western countries, who actually back up terrorism, are accountable for on-going systematic and appalling human rights violations committed by Israel in the occupied Golan Heights and other Arab territories, and the bloodshed in Syria caused by extreme terrorists."</w:t>
      </w:r>
    </w:p>
    <w:sectPr w:rsidR="008D456C" w:rsidRPr="004C2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80"/>
    <w:rsid w:val="004C2C80"/>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1D29"/>
  <w15:chartTrackingRefBased/>
  <w15:docId w15:val="{650EB6DF-CA90-4C44-814D-1556474B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2016-03-16T10:53:00Z</dcterms:created>
  <dcterms:modified xsi:type="dcterms:W3CDTF">2016-03-16T10:56:00Z</dcterms:modified>
</cp:coreProperties>
</file>