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DA7CD" w14:textId="77777777" w:rsidR="00F3599E" w:rsidRDefault="00F3599E" w:rsidP="00F3599E">
      <w:pPr>
        <w:spacing w:after="0" w:line="240" w:lineRule="auto"/>
        <w:rPr>
          <w:rFonts w:ascii="Verdana" w:eastAsia="Times New Roman" w:hAnsi="Verdana" w:cs="Times New Roman"/>
          <w:b/>
          <w:bCs/>
          <w:color w:val="000000"/>
          <w:sz w:val="27"/>
          <w:szCs w:val="27"/>
        </w:rPr>
      </w:pPr>
      <w:r w:rsidRPr="00F3599E">
        <w:rPr>
          <w:rFonts w:ascii="Verdana" w:eastAsia="Times New Roman" w:hAnsi="Verdana" w:cs="Times New Roman"/>
          <w:b/>
          <w:bCs/>
          <w:color w:val="000000"/>
          <w:sz w:val="27"/>
          <w:szCs w:val="27"/>
        </w:rPr>
        <w:t>NGO ACTION NEWS</w:t>
      </w:r>
    </w:p>
    <w:p w14:paraId="4B5B2423" w14:textId="77777777" w:rsidR="00F3599E" w:rsidRDefault="00F3599E" w:rsidP="00F3599E">
      <w:pPr>
        <w:spacing w:after="0" w:line="240" w:lineRule="auto"/>
        <w:rPr>
          <w:rFonts w:ascii="Verdana" w:eastAsia="Times New Roman" w:hAnsi="Verdana" w:cs="Times New Roman"/>
          <w:b/>
          <w:bCs/>
          <w:color w:val="000000"/>
          <w:sz w:val="27"/>
          <w:szCs w:val="27"/>
        </w:rPr>
      </w:pPr>
    </w:p>
    <w:p w14:paraId="02862331" w14:textId="77777777" w:rsidR="00F3599E" w:rsidRDefault="00F3599E" w:rsidP="00F3599E">
      <w:pPr>
        <w:spacing w:after="0" w:line="240" w:lineRule="auto"/>
        <w:rPr>
          <w:rFonts w:ascii="Verdana" w:eastAsia="Times New Roman" w:hAnsi="Verdana" w:cs="Times New Roman"/>
          <w:b/>
          <w:bCs/>
          <w:color w:val="000000"/>
          <w:sz w:val="27"/>
          <w:szCs w:val="27"/>
        </w:rPr>
      </w:pPr>
      <w:r>
        <w:rPr>
          <w:rFonts w:ascii="Verdana" w:eastAsia="Times New Roman" w:hAnsi="Verdana" w:cs="Times New Roman"/>
          <w:b/>
          <w:bCs/>
          <w:color w:val="000000"/>
          <w:sz w:val="27"/>
          <w:szCs w:val="27"/>
        </w:rPr>
        <w:t>November 4, 2016</w:t>
      </w:r>
    </w:p>
    <w:p w14:paraId="6F00C56C" w14:textId="77777777" w:rsidR="00F3599E" w:rsidRPr="00F3599E" w:rsidRDefault="00F3599E" w:rsidP="00F3599E">
      <w:pPr>
        <w:spacing w:after="0" w:line="240" w:lineRule="auto"/>
        <w:rPr>
          <w:rFonts w:ascii="Times New Roman" w:eastAsia="Times New Roman" w:hAnsi="Times New Roman" w:cs="Times New Roman"/>
          <w:color w:val="000000"/>
          <w:sz w:val="24"/>
          <w:szCs w:val="24"/>
        </w:rPr>
      </w:pPr>
      <w:r w:rsidRPr="00F3599E">
        <w:rPr>
          <w:rFonts w:ascii="Times New Roman" w:eastAsia="Times New Roman" w:hAnsi="Times New Roman" w:cs="Times New Roman"/>
          <w:color w:val="000000"/>
          <w:sz w:val="24"/>
          <w:szCs w:val="24"/>
        </w:rPr>
        <w:t>https://unispal.un.org/ngoactionnews.nsf/1c0b3ab87dc4f2f8852568f8007759fd/d78ca90fc2a6c88b85258061006b9ebe?OpenDocument</w:t>
      </w:r>
      <w:bookmarkStart w:id="0" w:name="_GoBack"/>
      <w:bookmarkEnd w:id="0"/>
    </w:p>
    <w:p w14:paraId="0BA2AA0A" w14:textId="77777777" w:rsidR="00F3599E" w:rsidRPr="00F3599E" w:rsidRDefault="00F3599E" w:rsidP="00F3599E">
      <w:pPr>
        <w:spacing w:after="0" w:line="240" w:lineRule="auto"/>
        <w:jc w:val="center"/>
        <w:rPr>
          <w:rFonts w:ascii="Times New Roman" w:eastAsia="Times New Roman" w:hAnsi="Times New Roman" w:cs="Times New Roman"/>
          <w:color w:val="000000"/>
          <w:sz w:val="24"/>
          <w:szCs w:val="24"/>
        </w:rPr>
      </w:pPr>
      <w:r w:rsidRPr="00F3599E">
        <w:rPr>
          <w:rFonts w:ascii="Times New Roman" w:eastAsia="Times New Roman" w:hAnsi="Times New Roman" w:cs="Times New Roman"/>
          <w:b/>
          <w:bCs/>
          <w:color w:val="000000"/>
          <w:sz w:val="24"/>
          <w:szCs w:val="24"/>
          <w:u w:val="single"/>
        </w:rPr>
        <w:t>Global</w:t>
      </w:r>
    </w:p>
    <w:p w14:paraId="7A61F81A" w14:textId="77777777" w:rsidR="00F3599E" w:rsidRPr="00F3599E" w:rsidRDefault="00F3599E" w:rsidP="00F3599E">
      <w:pPr>
        <w:spacing w:after="0" w:line="240" w:lineRule="auto"/>
        <w:rPr>
          <w:rFonts w:ascii="Times New Roman" w:eastAsia="Times New Roman" w:hAnsi="Times New Roman" w:cs="Times New Roman"/>
          <w:color w:val="000000"/>
          <w:sz w:val="24"/>
          <w:szCs w:val="24"/>
        </w:rPr>
      </w:pPr>
      <w:r w:rsidRPr="00F3599E">
        <w:rPr>
          <w:rFonts w:ascii="Times New Roman" w:eastAsia="Times New Roman" w:hAnsi="Times New Roman" w:cs="Times New Roman"/>
          <w:color w:val="000000"/>
          <w:sz w:val="24"/>
          <w:szCs w:val="24"/>
        </w:rPr>
        <w:br/>
      </w:r>
      <w:r w:rsidRPr="00F3599E">
        <w:rPr>
          <w:rFonts w:ascii="Symbol" w:eastAsia="Times New Roman" w:hAnsi="Symbol" w:cs="Times New Roman"/>
          <w:color w:val="000000"/>
          <w:sz w:val="24"/>
          <w:szCs w:val="24"/>
        </w:rPr>
        <w:t></w:t>
      </w:r>
      <w:r w:rsidRPr="00F3599E">
        <w:rPr>
          <w:rFonts w:ascii="Symbol" w:eastAsia="Times New Roman" w:hAnsi="Symbol" w:cs="Times New Roman"/>
          <w:color w:val="000000"/>
          <w:sz w:val="24"/>
          <w:szCs w:val="24"/>
        </w:rPr>
        <w:t></w:t>
      </w:r>
      <w:r w:rsidRPr="00F3599E">
        <w:rPr>
          <w:rFonts w:ascii="Times New Roman" w:eastAsia="Times New Roman" w:hAnsi="Times New Roman" w:cs="Times New Roman"/>
          <w:color w:val="000000"/>
          <w:sz w:val="24"/>
          <w:szCs w:val="24"/>
        </w:rPr>
        <w:t xml:space="preserve">The international </w:t>
      </w:r>
      <w:hyperlink r:id="rId4" w:history="1">
        <w:r w:rsidRPr="00F3599E">
          <w:rPr>
            <w:rFonts w:ascii="Times New Roman" w:eastAsia="Times New Roman" w:hAnsi="Times New Roman" w:cs="Times New Roman"/>
            <w:color w:val="0000FF"/>
            <w:sz w:val="24"/>
            <w:szCs w:val="24"/>
            <w:u w:val="single"/>
          </w:rPr>
          <w:t>Open Bethlehem</w:t>
        </w:r>
      </w:hyperlink>
      <w:r w:rsidRPr="00F3599E">
        <w:rPr>
          <w:rFonts w:ascii="Times New Roman" w:eastAsia="Times New Roman" w:hAnsi="Times New Roman" w:cs="Times New Roman"/>
          <w:color w:val="000000"/>
          <w:sz w:val="24"/>
          <w:szCs w:val="24"/>
        </w:rPr>
        <w:t xml:space="preserve"> campaign is facilitating local screenings of the documentary by the same name, directed by Leila </w:t>
      </w:r>
      <w:proofErr w:type="spellStart"/>
      <w:r w:rsidRPr="00F3599E">
        <w:rPr>
          <w:rFonts w:ascii="Times New Roman" w:eastAsia="Times New Roman" w:hAnsi="Times New Roman" w:cs="Times New Roman"/>
          <w:color w:val="000000"/>
          <w:sz w:val="24"/>
          <w:szCs w:val="24"/>
        </w:rPr>
        <w:t>Sansour</w:t>
      </w:r>
      <w:proofErr w:type="spellEnd"/>
      <w:r w:rsidRPr="00F3599E">
        <w:rPr>
          <w:rFonts w:ascii="Times New Roman" w:eastAsia="Times New Roman" w:hAnsi="Times New Roman" w:cs="Times New Roman"/>
          <w:color w:val="000000"/>
          <w:sz w:val="24"/>
          <w:szCs w:val="24"/>
        </w:rPr>
        <w:t xml:space="preserve">. </w:t>
      </w:r>
    </w:p>
    <w:p w14:paraId="1B77FFAC" w14:textId="77777777" w:rsidR="00F3599E" w:rsidRPr="00F3599E" w:rsidRDefault="00F3599E" w:rsidP="00F3599E">
      <w:pPr>
        <w:spacing w:after="0" w:line="240" w:lineRule="auto"/>
        <w:jc w:val="center"/>
        <w:rPr>
          <w:rFonts w:ascii="Times New Roman" w:eastAsia="Times New Roman" w:hAnsi="Times New Roman" w:cs="Times New Roman"/>
          <w:color w:val="000000"/>
          <w:sz w:val="24"/>
          <w:szCs w:val="24"/>
        </w:rPr>
      </w:pPr>
      <w:r w:rsidRPr="00F3599E">
        <w:rPr>
          <w:rFonts w:ascii="Times New Roman" w:eastAsia="Times New Roman" w:hAnsi="Times New Roman" w:cs="Times New Roman"/>
          <w:color w:val="000000"/>
          <w:sz w:val="24"/>
          <w:szCs w:val="24"/>
        </w:rPr>
        <w:br/>
      </w:r>
      <w:r w:rsidRPr="00F3599E">
        <w:rPr>
          <w:rFonts w:ascii="Times New Roman" w:eastAsia="Times New Roman" w:hAnsi="Times New Roman" w:cs="Times New Roman"/>
          <w:color w:val="000000"/>
          <w:sz w:val="24"/>
          <w:szCs w:val="24"/>
        </w:rPr>
        <w:br/>
      </w:r>
      <w:r w:rsidRPr="00F3599E">
        <w:rPr>
          <w:rFonts w:ascii="Times New Roman" w:eastAsia="Times New Roman" w:hAnsi="Times New Roman" w:cs="Times New Roman"/>
          <w:b/>
          <w:bCs/>
          <w:color w:val="000000"/>
          <w:sz w:val="24"/>
          <w:szCs w:val="24"/>
          <w:u w:val="single"/>
        </w:rPr>
        <w:t>Middle East</w:t>
      </w:r>
    </w:p>
    <w:p w14:paraId="659837A2" w14:textId="77777777" w:rsidR="00F3599E" w:rsidRPr="00F3599E" w:rsidRDefault="00F3599E" w:rsidP="00F3599E">
      <w:pPr>
        <w:spacing w:after="0" w:line="240" w:lineRule="auto"/>
        <w:rPr>
          <w:rFonts w:ascii="Times New Roman" w:eastAsia="Times New Roman" w:hAnsi="Times New Roman" w:cs="Times New Roman"/>
          <w:color w:val="000000"/>
          <w:sz w:val="24"/>
          <w:szCs w:val="24"/>
        </w:rPr>
      </w:pPr>
      <w:r w:rsidRPr="00F3599E">
        <w:rPr>
          <w:rFonts w:ascii="Times New Roman" w:eastAsia="Times New Roman" w:hAnsi="Times New Roman" w:cs="Times New Roman"/>
          <w:color w:val="000000"/>
          <w:sz w:val="24"/>
          <w:szCs w:val="24"/>
        </w:rPr>
        <w:br/>
      </w:r>
      <w:r w:rsidRPr="00F3599E">
        <w:rPr>
          <w:rFonts w:ascii="Symbol" w:eastAsia="Times New Roman" w:hAnsi="Symbol" w:cs="Times New Roman"/>
          <w:color w:val="000000"/>
          <w:sz w:val="24"/>
          <w:szCs w:val="24"/>
        </w:rPr>
        <w:t></w:t>
      </w:r>
      <w:r w:rsidRPr="00F3599E">
        <w:rPr>
          <w:rFonts w:ascii="Symbol" w:eastAsia="Times New Roman" w:hAnsi="Symbol" w:cs="Times New Roman"/>
          <w:color w:val="000000"/>
          <w:sz w:val="24"/>
          <w:szCs w:val="24"/>
        </w:rPr>
        <w:t></w:t>
      </w:r>
      <w:r w:rsidRPr="00F3599E">
        <w:rPr>
          <w:rFonts w:ascii="Times New Roman" w:eastAsia="Times New Roman" w:hAnsi="Times New Roman" w:cs="Times New Roman"/>
          <w:color w:val="000000"/>
          <w:sz w:val="24"/>
          <w:szCs w:val="24"/>
        </w:rPr>
        <w:t>From 4 to 13 February 2017, the East Jerusalem YMCA/YMCA Palestine Joint Advocacy Initiative is organizing its 10</w:t>
      </w:r>
      <w:r w:rsidRPr="00F3599E">
        <w:rPr>
          <w:rFonts w:ascii="Times New Roman" w:eastAsia="Times New Roman" w:hAnsi="Times New Roman" w:cs="Times New Roman"/>
          <w:color w:val="000000"/>
          <w:sz w:val="24"/>
          <w:szCs w:val="24"/>
          <w:vertAlign w:val="superscript"/>
        </w:rPr>
        <w:t>th</w:t>
      </w:r>
      <w:r w:rsidRPr="00F3599E">
        <w:rPr>
          <w:rFonts w:ascii="Times New Roman" w:eastAsia="Times New Roman" w:hAnsi="Times New Roman" w:cs="Times New Roman"/>
          <w:color w:val="000000"/>
          <w:sz w:val="24"/>
          <w:szCs w:val="24"/>
        </w:rPr>
        <w:t xml:space="preserve"> </w:t>
      </w:r>
      <w:hyperlink r:id="rId5" w:history="1">
        <w:r w:rsidRPr="00F3599E">
          <w:rPr>
            <w:rFonts w:ascii="Times New Roman" w:eastAsia="Times New Roman" w:hAnsi="Times New Roman" w:cs="Times New Roman"/>
            <w:color w:val="0000FF"/>
            <w:sz w:val="24"/>
            <w:szCs w:val="24"/>
            <w:u w:val="single"/>
          </w:rPr>
          <w:t xml:space="preserve">Annual Olive Planting </w:t>
        </w:r>
        <w:proofErr w:type="spellStart"/>
        <w:r w:rsidRPr="00F3599E">
          <w:rPr>
            <w:rFonts w:ascii="Times New Roman" w:eastAsia="Times New Roman" w:hAnsi="Times New Roman" w:cs="Times New Roman"/>
            <w:color w:val="0000FF"/>
            <w:sz w:val="24"/>
            <w:szCs w:val="24"/>
            <w:u w:val="single"/>
          </w:rPr>
          <w:t>Programme</w:t>
        </w:r>
        <w:proofErr w:type="spellEnd"/>
      </w:hyperlink>
      <w:r w:rsidRPr="00F3599E">
        <w:rPr>
          <w:rFonts w:ascii="Times New Roman" w:eastAsia="Times New Roman" w:hAnsi="Times New Roman" w:cs="Times New Roman"/>
          <w:color w:val="000000"/>
          <w:sz w:val="24"/>
          <w:szCs w:val="24"/>
        </w:rPr>
        <w:t xml:space="preserve">. </w:t>
      </w:r>
    </w:p>
    <w:p w14:paraId="1B9B2D00" w14:textId="77777777" w:rsidR="00F3599E" w:rsidRPr="00F3599E" w:rsidRDefault="00F3599E" w:rsidP="00F3599E">
      <w:pPr>
        <w:spacing w:after="0" w:line="240" w:lineRule="auto"/>
        <w:rPr>
          <w:rFonts w:ascii="Times New Roman" w:eastAsia="Times New Roman" w:hAnsi="Times New Roman" w:cs="Times New Roman"/>
          <w:color w:val="000000"/>
          <w:sz w:val="24"/>
          <w:szCs w:val="24"/>
        </w:rPr>
      </w:pPr>
      <w:r w:rsidRPr="00F3599E">
        <w:rPr>
          <w:rFonts w:ascii="Symbol" w:eastAsia="Times New Roman" w:hAnsi="Symbol" w:cs="Times New Roman"/>
          <w:color w:val="000000"/>
          <w:sz w:val="24"/>
          <w:szCs w:val="24"/>
        </w:rPr>
        <w:t></w:t>
      </w:r>
      <w:r w:rsidRPr="00F3599E">
        <w:rPr>
          <w:rFonts w:ascii="Symbol" w:eastAsia="Times New Roman" w:hAnsi="Symbol" w:cs="Times New Roman"/>
          <w:color w:val="000000"/>
          <w:sz w:val="24"/>
          <w:szCs w:val="24"/>
        </w:rPr>
        <w:t></w:t>
      </w:r>
      <w:r w:rsidRPr="00F3599E">
        <w:rPr>
          <w:rFonts w:ascii="Times New Roman" w:eastAsia="Times New Roman" w:hAnsi="Times New Roman" w:cs="Times New Roman"/>
          <w:color w:val="000000"/>
          <w:sz w:val="24"/>
          <w:szCs w:val="24"/>
        </w:rPr>
        <w:t xml:space="preserve">The documentary </w:t>
      </w:r>
      <w:hyperlink r:id="rId6" w:history="1">
        <w:r w:rsidRPr="00F3599E">
          <w:rPr>
            <w:rFonts w:ascii="Times New Roman" w:eastAsia="Times New Roman" w:hAnsi="Times New Roman" w:cs="Times New Roman"/>
            <w:color w:val="0000FF"/>
            <w:sz w:val="24"/>
            <w:szCs w:val="24"/>
            <w:u w:val="single"/>
          </w:rPr>
          <w:t>“Dreams behind the Wall”</w:t>
        </w:r>
      </w:hyperlink>
      <w:r w:rsidRPr="00F3599E">
        <w:rPr>
          <w:rFonts w:ascii="Times New Roman" w:eastAsia="Times New Roman" w:hAnsi="Times New Roman" w:cs="Times New Roman"/>
          <w:color w:val="000000"/>
          <w:sz w:val="24"/>
          <w:szCs w:val="24"/>
        </w:rPr>
        <w:t xml:space="preserve"> (Spain, 2015), featuring life in the West Bank and Gaza through the eyes of two children, has been nominated for an award at the Baghdad International Film Festival (1 to 5 December).</w:t>
      </w:r>
      <w:r w:rsidRPr="00F3599E">
        <w:rPr>
          <w:rFonts w:ascii="Times New Roman" w:eastAsia="Times New Roman" w:hAnsi="Times New Roman" w:cs="Times New Roman"/>
          <w:color w:val="000000"/>
          <w:sz w:val="24"/>
          <w:szCs w:val="24"/>
        </w:rPr>
        <w:br/>
      </w:r>
      <w:r w:rsidRPr="00F3599E">
        <w:rPr>
          <w:rFonts w:ascii="Times New Roman" w:eastAsia="Times New Roman" w:hAnsi="Times New Roman" w:cs="Times New Roman"/>
          <w:color w:val="000000"/>
          <w:sz w:val="24"/>
          <w:szCs w:val="24"/>
        </w:rPr>
        <w:br/>
      </w:r>
      <w:r w:rsidRPr="00F3599E">
        <w:rPr>
          <w:rFonts w:ascii="Symbol" w:eastAsia="Times New Roman" w:hAnsi="Symbol" w:cs="Times New Roman"/>
          <w:color w:val="000000"/>
          <w:sz w:val="24"/>
          <w:szCs w:val="24"/>
        </w:rPr>
        <w:t></w:t>
      </w:r>
      <w:r w:rsidRPr="00F3599E">
        <w:rPr>
          <w:rFonts w:ascii="Symbol" w:eastAsia="Times New Roman" w:hAnsi="Symbol" w:cs="Times New Roman"/>
          <w:color w:val="000000"/>
          <w:sz w:val="24"/>
          <w:szCs w:val="24"/>
        </w:rPr>
        <w:t></w:t>
      </w:r>
      <w:proofErr w:type="spellStart"/>
      <w:r w:rsidRPr="00F3599E">
        <w:rPr>
          <w:rFonts w:ascii="Times New Roman" w:eastAsia="Times New Roman" w:hAnsi="Times New Roman" w:cs="Times New Roman"/>
          <w:color w:val="000000"/>
          <w:sz w:val="24"/>
          <w:szCs w:val="24"/>
        </w:rPr>
        <w:t>Machsom</w:t>
      </w:r>
      <w:proofErr w:type="spellEnd"/>
      <w:r w:rsidRPr="00F3599E">
        <w:rPr>
          <w:rFonts w:ascii="Times New Roman" w:eastAsia="Times New Roman" w:hAnsi="Times New Roman" w:cs="Times New Roman"/>
          <w:color w:val="000000"/>
          <w:sz w:val="24"/>
          <w:szCs w:val="24"/>
        </w:rPr>
        <w:t xml:space="preserve"> Watch, an Israeli women’s organization monitoring IDF checkpoints on a daily basis, is conducting </w:t>
      </w:r>
      <w:hyperlink r:id="rId7" w:history="1">
        <w:r w:rsidRPr="00F3599E">
          <w:rPr>
            <w:rFonts w:ascii="Times New Roman" w:eastAsia="Times New Roman" w:hAnsi="Times New Roman" w:cs="Times New Roman"/>
            <w:color w:val="0000FF"/>
            <w:sz w:val="24"/>
            <w:szCs w:val="24"/>
            <w:u w:val="single"/>
          </w:rPr>
          <w:t>West Bank tours</w:t>
        </w:r>
      </w:hyperlink>
      <w:r w:rsidRPr="00F3599E">
        <w:rPr>
          <w:rFonts w:ascii="Times New Roman" w:eastAsia="Times New Roman" w:hAnsi="Times New Roman" w:cs="Times New Roman"/>
          <w:color w:val="000000"/>
          <w:sz w:val="24"/>
          <w:szCs w:val="24"/>
        </w:rPr>
        <w:t xml:space="preserve"> on 17 November, 12 December and 4 January in English; and on 19 November and 30 November and 24 December in Hebrew. </w:t>
      </w:r>
      <w:r w:rsidRPr="00F3599E">
        <w:rPr>
          <w:rFonts w:ascii="Times New Roman" w:eastAsia="Times New Roman" w:hAnsi="Times New Roman" w:cs="Times New Roman"/>
          <w:color w:val="000000"/>
          <w:sz w:val="24"/>
          <w:szCs w:val="24"/>
        </w:rPr>
        <w:br/>
      </w:r>
      <w:r w:rsidRPr="00F3599E">
        <w:rPr>
          <w:rFonts w:ascii="Times New Roman" w:eastAsia="Times New Roman" w:hAnsi="Times New Roman" w:cs="Times New Roman"/>
          <w:color w:val="000000"/>
          <w:sz w:val="24"/>
          <w:szCs w:val="24"/>
        </w:rPr>
        <w:br/>
      </w:r>
      <w:r w:rsidRPr="00F3599E">
        <w:rPr>
          <w:rFonts w:ascii="Symbol" w:eastAsia="Times New Roman" w:hAnsi="Symbol" w:cs="Times New Roman"/>
          <w:color w:val="000000"/>
          <w:sz w:val="24"/>
          <w:szCs w:val="24"/>
        </w:rPr>
        <w:t></w:t>
      </w:r>
      <w:r w:rsidRPr="00F3599E">
        <w:rPr>
          <w:rFonts w:ascii="Symbol" w:eastAsia="Times New Roman" w:hAnsi="Symbol" w:cs="Times New Roman"/>
          <w:color w:val="000000"/>
          <w:sz w:val="24"/>
          <w:szCs w:val="24"/>
        </w:rPr>
        <w:t></w:t>
      </w:r>
      <w:r w:rsidRPr="00F3599E">
        <w:rPr>
          <w:rFonts w:ascii="Times New Roman" w:eastAsia="Times New Roman" w:hAnsi="Times New Roman" w:cs="Times New Roman"/>
          <w:color w:val="000000"/>
          <w:sz w:val="24"/>
          <w:szCs w:val="24"/>
        </w:rPr>
        <w:t xml:space="preserve">On 31 October, </w:t>
      </w:r>
      <w:proofErr w:type="spellStart"/>
      <w:r w:rsidRPr="00F3599E">
        <w:rPr>
          <w:rFonts w:ascii="Times New Roman" w:eastAsia="Times New Roman" w:hAnsi="Times New Roman" w:cs="Times New Roman"/>
          <w:color w:val="000000"/>
          <w:sz w:val="24"/>
          <w:szCs w:val="24"/>
        </w:rPr>
        <w:t>Addameer</w:t>
      </w:r>
      <w:proofErr w:type="spellEnd"/>
      <w:r w:rsidRPr="00F3599E">
        <w:rPr>
          <w:rFonts w:ascii="Times New Roman" w:eastAsia="Times New Roman" w:hAnsi="Times New Roman" w:cs="Times New Roman"/>
          <w:color w:val="000000"/>
          <w:sz w:val="24"/>
          <w:szCs w:val="24"/>
        </w:rPr>
        <w:t xml:space="preserve"> Prisoner Support and Human Rights Association informed that the Israeli Military Court of Appeals had rejected its appeal against extending the detention of activist Salah Khawaja, a member of the Coordination Committee of the Popular Campaign against the Wall and Settlements and the Secretariat of the Boycott, Divestment and Sanctions (BDS) National Committee. </w:t>
      </w:r>
      <w:r w:rsidRPr="00F3599E">
        <w:rPr>
          <w:rFonts w:ascii="Times New Roman" w:eastAsia="Times New Roman" w:hAnsi="Times New Roman" w:cs="Times New Roman"/>
          <w:color w:val="000000"/>
          <w:sz w:val="24"/>
          <w:szCs w:val="24"/>
        </w:rPr>
        <w:br/>
      </w:r>
      <w:r w:rsidRPr="00F3599E">
        <w:rPr>
          <w:rFonts w:ascii="Times New Roman" w:eastAsia="Times New Roman" w:hAnsi="Times New Roman" w:cs="Times New Roman"/>
          <w:color w:val="000000"/>
          <w:sz w:val="24"/>
          <w:szCs w:val="24"/>
        </w:rPr>
        <w:br/>
      </w:r>
      <w:r w:rsidRPr="00F3599E">
        <w:rPr>
          <w:rFonts w:ascii="Symbol" w:eastAsia="Times New Roman" w:hAnsi="Symbol" w:cs="Times New Roman"/>
          <w:color w:val="000000"/>
          <w:sz w:val="24"/>
          <w:szCs w:val="24"/>
        </w:rPr>
        <w:t></w:t>
      </w:r>
      <w:r w:rsidRPr="00F3599E">
        <w:rPr>
          <w:rFonts w:ascii="Symbol" w:eastAsia="Times New Roman" w:hAnsi="Symbol" w:cs="Times New Roman"/>
          <w:color w:val="000000"/>
          <w:sz w:val="24"/>
          <w:szCs w:val="24"/>
        </w:rPr>
        <w:t></w:t>
      </w:r>
      <w:r w:rsidRPr="00F3599E">
        <w:rPr>
          <w:rFonts w:ascii="Times New Roman" w:eastAsia="Times New Roman" w:hAnsi="Times New Roman" w:cs="Times New Roman"/>
          <w:color w:val="000000"/>
          <w:sz w:val="24"/>
          <w:szCs w:val="24"/>
        </w:rPr>
        <w:t xml:space="preserve">On 31 October, </w:t>
      </w:r>
      <w:proofErr w:type="spellStart"/>
      <w:r w:rsidRPr="00F3599E">
        <w:rPr>
          <w:rFonts w:ascii="Times New Roman" w:eastAsia="Times New Roman" w:hAnsi="Times New Roman" w:cs="Times New Roman"/>
          <w:color w:val="000000"/>
          <w:sz w:val="24"/>
          <w:szCs w:val="24"/>
        </w:rPr>
        <w:t>Addameer</w:t>
      </w:r>
      <w:proofErr w:type="spellEnd"/>
      <w:r w:rsidRPr="00F3599E">
        <w:rPr>
          <w:rFonts w:ascii="Times New Roman" w:eastAsia="Times New Roman" w:hAnsi="Times New Roman" w:cs="Times New Roman"/>
          <w:color w:val="000000"/>
          <w:sz w:val="24"/>
          <w:szCs w:val="24"/>
        </w:rPr>
        <w:t xml:space="preserve"> launched a new campaign against the use of </w:t>
      </w:r>
      <w:hyperlink r:id="rId8" w:history="1">
        <w:r w:rsidRPr="00F3599E">
          <w:rPr>
            <w:rFonts w:ascii="Times New Roman" w:eastAsia="Times New Roman" w:hAnsi="Times New Roman" w:cs="Times New Roman"/>
            <w:color w:val="0000FF"/>
            <w:sz w:val="24"/>
            <w:szCs w:val="24"/>
            <w:u w:val="single"/>
          </w:rPr>
          <w:t>administrative detention</w:t>
        </w:r>
      </w:hyperlink>
      <w:r w:rsidRPr="00F3599E">
        <w:rPr>
          <w:rFonts w:ascii="Times New Roman" w:eastAsia="Times New Roman" w:hAnsi="Times New Roman" w:cs="Times New Roman"/>
          <w:color w:val="000000"/>
          <w:sz w:val="24"/>
          <w:szCs w:val="24"/>
        </w:rPr>
        <w:t xml:space="preserve"> with a video entitled “Life on Hold – The Policy of Administrative Detention.” </w:t>
      </w:r>
    </w:p>
    <w:p w14:paraId="2B1A291A" w14:textId="77777777" w:rsidR="00F3599E" w:rsidRPr="00F3599E" w:rsidRDefault="00F3599E" w:rsidP="00F3599E">
      <w:pPr>
        <w:spacing w:after="0" w:line="240" w:lineRule="auto"/>
        <w:jc w:val="center"/>
        <w:rPr>
          <w:rFonts w:ascii="Times New Roman" w:eastAsia="Times New Roman" w:hAnsi="Times New Roman" w:cs="Times New Roman"/>
          <w:color w:val="000000"/>
          <w:sz w:val="24"/>
          <w:szCs w:val="24"/>
        </w:rPr>
      </w:pPr>
      <w:r w:rsidRPr="00F3599E">
        <w:rPr>
          <w:rFonts w:ascii="Times New Roman" w:eastAsia="Times New Roman" w:hAnsi="Times New Roman" w:cs="Times New Roman"/>
          <w:b/>
          <w:bCs/>
          <w:color w:val="000000"/>
          <w:sz w:val="24"/>
          <w:szCs w:val="24"/>
          <w:u w:val="single"/>
        </w:rPr>
        <w:t>Europe</w:t>
      </w:r>
    </w:p>
    <w:p w14:paraId="25A78497" w14:textId="77777777" w:rsidR="00F3599E" w:rsidRPr="00F3599E" w:rsidRDefault="00F3599E" w:rsidP="00F3599E">
      <w:pPr>
        <w:spacing w:after="0" w:line="240" w:lineRule="auto"/>
        <w:rPr>
          <w:rFonts w:ascii="Times New Roman" w:eastAsia="Times New Roman" w:hAnsi="Times New Roman" w:cs="Times New Roman"/>
          <w:color w:val="000000"/>
          <w:sz w:val="24"/>
          <w:szCs w:val="24"/>
        </w:rPr>
      </w:pPr>
      <w:r w:rsidRPr="00F3599E">
        <w:rPr>
          <w:rFonts w:ascii="Times New Roman" w:eastAsia="Times New Roman" w:hAnsi="Times New Roman" w:cs="Times New Roman"/>
          <w:color w:val="000000"/>
          <w:sz w:val="24"/>
          <w:szCs w:val="24"/>
        </w:rPr>
        <w:br/>
      </w:r>
      <w:r w:rsidRPr="00F3599E">
        <w:rPr>
          <w:rFonts w:ascii="Symbol" w:eastAsia="Times New Roman" w:hAnsi="Symbol" w:cs="Times New Roman"/>
          <w:color w:val="000000"/>
          <w:sz w:val="24"/>
          <w:szCs w:val="24"/>
        </w:rPr>
        <w:t></w:t>
      </w:r>
      <w:r w:rsidRPr="00F3599E">
        <w:rPr>
          <w:rFonts w:ascii="Symbol" w:eastAsia="Times New Roman" w:hAnsi="Symbol" w:cs="Times New Roman"/>
          <w:color w:val="000000"/>
          <w:sz w:val="24"/>
          <w:szCs w:val="24"/>
        </w:rPr>
        <w:t></w:t>
      </w:r>
      <w:r w:rsidRPr="00F3599E">
        <w:rPr>
          <w:rFonts w:ascii="Times New Roman" w:eastAsia="Times New Roman" w:hAnsi="Times New Roman" w:cs="Times New Roman"/>
          <w:color w:val="000000"/>
          <w:sz w:val="24"/>
          <w:szCs w:val="24"/>
        </w:rPr>
        <w:t xml:space="preserve">While stressing EU opposition to any boycott of Israel, High Representative of the Union for Foreign Affairs and Security Policy Mogherini said in response to a parliamentary question: “The EU stands firm in protecting freedom of expression and freedom of association…including with regard to BDS actions carried out on this territory”. </w:t>
      </w:r>
    </w:p>
    <w:p w14:paraId="26966CE6" w14:textId="77777777" w:rsidR="00F3599E" w:rsidRPr="00F3599E" w:rsidRDefault="00F3599E" w:rsidP="00F3599E">
      <w:pPr>
        <w:spacing w:before="100" w:beforeAutospacing="1" w:after="100" w:afterAutospacing="1" w:line="240" w:lineRule="auto"/>
        <w:rPr>
          <w:rFonts w:ascii="Times New Roman" w:eastAsia="Times New Roman" w:hAnsi="Times New Roman" w:cs="Times New Roman"/>
          <w:color w:val="000000"/>
          <w:sz w:val="24"/>
          <w:szCs w:val="24"/>
        </w:rPr>
      </w:pPr>
      <w:r w:rsidRPr="00F3599E">
        <w:rPr>
          <w:rFonts w:ascii="Symbol" w:eastAsia="Times New Roman" w:hAnsi="Symbol" w:cs="Times New Roman"/>
          <w:color w:val="000000"/>
          <w:sz w:val="24"/>
          <w:szCs w:val="24"/>
        </w:rPr>
        <w:t></w:t>
      </w:r>
      <w:r w:rsidRPr="00F3599E">
        <w:rPr>
          <w:rFonts w:ascii="Symbol" w:eastAsia="Times New Roman" w:hAnsi="Symbol" w:cs="Times New Roman"/>
          <w:color w:val="000000"/>
          <w:sz w:val="24"/>
          <w:szCs w:val="24"/>
        </w:rPr>
        <w:t></w:t>
      </w:r>
      <w:r w:rsidRPr="00F3599E">
        <w:rPr>
          <w:rFonts w:ascii="Times New Roman" w:eastAsia="Times New Roman" w:hAnsi="Times New Roman" w:cs="Times New Roman"/>
          <w:color w:val="000000"/>
          <w:sz w:val="24"/>
          <w:szCs w:val="24"/>
        </w:rPr>
        <w:t xml:space="preserve">On 20 October, </w:t>
      </w:r>
      <w:hyperlink r:id="rId9" w:history="1">
        <w:r w:rsidRPr="00F3599E">
          <w:rPr>
            <w:rFonts w:ascii="Times New Roman" w:eastAsia="Times New Roman" w:hAnsi="Times New Roman" w:cs="Times New Roman"/>
            <w:color w:val="0000FF"/>
            <w:sz w:val="24"/>
            <w:szCs w:val="24"/>
            <w:u w:val="single"/>
          </w:rPr>
          <w:t xml:space="preserve">BADIL and Al </w:t>
        </w:r>
        <w:proofErr w:type="spellStart"/>
        <w:r w:rsidRPr="00F3599E">
          <w:rPr>
            <w:rFonts w:ascii="Times New Roman" w:eastAsia="Times New Roman" w:hAnsi="Times New Roman" w:cs="Times New Roman"/>
            <w:color w:val="0000FF"/>
            <w:sz w:val="24"/>
            <w:szCs w:val="24"/>
            <w:u w:val="single"/>
          </w:rPr>
          <w:t>Mezan</w:t>
        </w:r>
        <w:proofErr w:type="spellEnd"/>
      </w:hyperlink>
      <w:r w:rsidRPr="00F3599E">
        <w:rPr>
          <w:rFonts w:ascii="Times New Roman" w:eastAsia="Times New Roman" w:hAnsi="Times New Roman" w:cs="Times New Roman"/>
          <w:color w:val="000000"/>
          <w:sz w:val="24"/>
          <w:szCs w:val="24"/>
        </w:rPr>
        <w:t xml:space="preserve"> hosted a discussion at the European Parliament in Brussels on the need to ensure accountability for human rights violations, focusing on settlement businesses and policies causing the displacement of Palestinians. Al </w:t>
      </w:r>
      <w:proofErr w:type="spellStart"/>
      <w:r w:rsidRPr="00F3599E">
        <w:rPr>
          <w:rFonts w:ascii="Times New Roman" w:eastAsia="Times New Roman" w:hAnsi="Times New Roman" w:cs="Times New Roman"/>
          <w:color w:val="000000"/>
          <w:sz w:val="24"/>
          <w:szCs w:val="24"/>
        </w:rPr>
        <w:t>Mezan</w:t>
      </w:r>
      <w:proofErr w:type="spellEnd"/>
      <w:r w:rsidRPr="00F3599E">
        <w:rPr>
          <w:rFonts w:ascii="Times New Roman" w:eastAsia="Times New Roman" w:hAnsi="Times New Roman" w:cs="Times New Roman"/>
          <w:color w:val="000000"/>
          <w:sz w:val="24"/>
          <w:szCs w:val="24"/>
        </w:rPr>
        <w:t xml:space="preserve"> called on EU Member States to fulfil their third-party obligations under the Fourth Geneva Convention. </w:t>
      </w:r>
    </w:p>
    <w:p w14:paraId="73DC7770" w14:textId="77777777" w:rsidR="00F3599E" w:rsidRPr="00F3599E" w:rsidRDefault="00F3599E" w:rsidP="00F3599E">
      <w:pPr>
        <w:spacing w:after="0" w:line="240" w:lineRule="auto"/>
        <w:jc w:val="center"/>
        <w:rPr>
          <w:rFonts w:ascii="Times New Roman" w:eastAsia="Times New Roman" w:hAnsi="Times New Roman" w:cs="Times New Roman"/>
          <w:color w:val="000000"/>
          <w:sz w:val="24"/>
          <w:szCs w:val="24"/>
        </w:rPr>
      </w:pPr>
      <w:r w:rsidRPr="00F3599E">
        <w:rPr>
          <w:rFonts w:ascii="Times New Roman" w:eastAsia="Times New Roman" w:hAnsi="Times New Roman" w:cs="Times New Roman"/>
          <w:color w:val="000000"/>
          <w:sz w:val="24"/>
          <w:szCs w:val="24"/>
        </w:rPr>
        <w:br/>
      </w:r>
      <w:r w:rsidRPr="00F3599E">
        <w:rPr>
          <w:rFonts w:ascii="Times New Roman" w:eastAsia="Times New Roman" w:hAnsi="Times New Roman" w:cs="Times New Roman"/>
          <w:b/>
          <w:bCs/>
          <w:color w:val="000000"/>
          <w:sz w:val="24"/>
          <w:szCs w:val="24"/>
          <w:u w:val="single"/>
        </w:rPr>
        <w:t>North America</w:t>
      </w:r>
    </w:p>
    <w:p w14:paraId="6BDEF341" w14:textId="77777777" w:rsidR="00F3599E" w:rsidRPr="00F3599E" w:rsidRDefault="00F3599E" w:rsidP="00F3599E">
      <w:pPr>
        <w:spacing w:after="0" w:line="240" w:lineRule="auto"/>
        <w:rPr>
          <w:rFonts w:ascii="Times New Roman" w:eastAsia="Times New Roman" w:hAnsi="Times New Roman" w:cs="Times New Roman"/>
          <w:color w:val="000000"/>
          <w:sz w:val="24"/>
          <w:szCs w:val="24"/>
        </w:rPr>
      </w:pPr>
      <w:r w:rsidRPr="00F3599E">
        <w:rPr>
          <w:rFonts w:ascii="Times New Roman" w:eastAsia="Times New Roman" w:hAnsi="Times New Roman" w:cs="Times New Roman"/>
          <w:color w:val="000000"/>
          <w:sz w:val="24"/>
          <w:szCs w:val="24"/>
        </w:rPr>
        <w:lastRenderedPageBreak/>
        <w:br/>
      </w:r>
      <w:r w:rsidRPr="00F3599E">
        <w:rPr>
          <w:rFonts w:ascii="Symbol" w:eastAsia="Times New Roman" w:hAnsi="Symbol" w:cs="Times New Roman"/>
          <w:color w:val="000000"/>
          <w:sz w:val="24"/>
          <w:szCs w:val="24"/>
        </w:rPr>
        <w:t></w:t>
      </w:r>
      <w:r w:rsidRPr="00F3599E">
        <w:rPr>
          <w:rFonts w:ascii="Symbol" w:eastAsia="Times New Roman" w:hAnsi="Symbol" w:cs="Times New Roman"/>
          <w:color w:val="000000"/>
          <w:sz w:val="24"/>
          <w:szCs w:val="24"/>
        </w:rPr>
        <w:t></w:t>
      </w:r>
      <w:r w:rsidRPr="00F3599E">
        <w:rPr>
          <w:rFonts w:ascii="Times New Roman" w:eastAsia="Times New Roman" w:hAnsi="Times New Roman" w:cs="Times New Roman"/>
          <w:color w:val="000000"/>
          <w:sz w:val="24"/>
          <w:szCs w:val="24"/>
        </w:rPr>
        <w:t>On 3 and 4 December, the 14</w:t>
      </w:r>
      <w:r w:rsidRPr="00F3599E">
        <w:rPr>
          <w:rFonts w:ascii="Times New Roman" w:eastAsia="Times New Roman" w:hAnsi="Times New Roman" w:cs="Times New Roman"/>
          <w:color w:val="000000"/>
          <w:sz w:val="24"/>
          <w:szCs w:val="24"/>
          <w:vertAlign w:val="superscript"/>
        </w:rPr>
        <w:t>th</w:t>
      </w:r>
      <w:r w:rsidRPr="00F3599E">
        <w:rPr>
          <w:rFonts w:ascii="Times New Roman" w:eastAsia="Times New Roman" w:hAnsi="Times New Roman" w:cs="Times New Roman"/>
          <w:color w:val="000000"/>
          <w:sz w:val="24"/>
          <w:szCs w:val="24"/>
        </w:rPr>
        <w:t xml:space="preserve"> </w:t>
      </w:r>
      <w:hyperlink r:id="rId10" w:history="1">
        <w:r w:rsidRPr="00F3599E">
          <w:rPr>
            <w:rFonts w:ascii="Times New Roman" w:eastAsia="Times New Roman" w:hAnsi="Times New Roman" w:cs="Times New Roman"/>
            <w:color w:val="0000FF"/>
            <w:sz w:val="24"/>
            <w:szCs w:val="24"/>
            <w:u w:val="single"/>
          </w:rPr>
          <w:t>Annual Palestinian Crafts Bazar</w:t>
        </w:r>
      </w:hyperlink>
      <w:r w:rsidRPr="00F3599E">
        <w:rPr>
          <w:rFonts w:ascii="Times New Roman" w:eastAsia="Times New Roman" w:hAnsi="Times New Roman" w:cs="Times New Roman"/>
          <w:color w:val="000000"/>
          <w:sz w:val="24"/>
          <w:szCs w:val="24"/>
        </w:rPr>
        <w:t xml:space="preserve"> will be organized in Berkeley, sponsored by the Middle East Children’s Alliance (MECA). </w:t>
      </w:r>
    </w:p>
    <w:p w14:paraId="6326F049" w14:textId="77777777" w:rsidR="00F3599E" w:rsidRPr="00F3599E" w:rsidRDefault="00F3599E" w:rsidP="00F3599E">
      <w:pPr>
        <w:spacing w:before="100" w:beforeAutospacing="1" w:after="100" w:afterAutospacing="1" w:line="240" w:lineRule="auto"/>
        <w:rPr>
          <w:rFonts w:ascii="Times New Roman" w:eastAsia="Times New Roman" w:hAnsi="Times New Roman" w:cs="Times New Roman"/>
          <w:color w:val="000000"/>
          <w:sz w:val="24"/>
          <w:szCs w:val="24"/>
        </w:rPr>
      </w:pPr>
      <w:r w:rsidRPr="00F3599E">
        <w:rPr>
          <w:rFonts w:ascii="Symbol" w:eastAsia="Times New Roman" w:hAnsi="Symbol" w:cs="Times New Roman"/>
          <w:color w:val="000000"/>
          <w:sz w:val="24"/>
          <w:szCs w:val="24"/>
        </w:rPr>
        <w:t></w:t>
      </w:r>
      <w:r w:rsidRPr="00F3599E">
        <w:rPr>
          <w:rFonts w:ascii="Symbol" w:eastAsia="Times New Roman" w:hAnsi="Symbol" w:cs="Times New Roman"/>
          <w:color w:val="000000"/>
          <w:sz w:val="24"/>
          <w:szCs w:val="24"/>
        </w:rPr>
        <w:t></w:t>
      </w:r>
      <w:r w:rsidRPr="00F3599E">
        <w:rPr>
          <w:rFonts w:ascii="Times New Roman" w:eastAsia="Times New Roman" w:hAnsi="Times New Roman" w:cs="Times New Roman"/>
          <w:color w:val="000000"/>
          <w:sz w:val="24"/>
          <w:szCs w:val="24"/>
        </w:rPr>
        <w:t xml:space="preserve">On 15 November, The Jerusalem Fund is hosting in Washington a talk with Dr. </w:t>
      </w:r>
      <w:proofErr w:type="spellStart"/>
      <w:r w:rsidRPr="00F3599E">
        <w:rPr>
          <w:rFonts w:ascii="Times New Roman" w:eastAsia="Times New Roman" w:hAnsi="Times New Roman" w:cs="Times New Roman"/>
          <w:color w:val="000000"/>
          <w:sz w:val="24"/>
          <w:szCs w:val="24"/>
        </w:rPr>
        <w:t>Anaheed</w:t>
      </w:r>
      <w:proofErr w:type="spellEnd"/>
      <w:r w:rsidRPr="00F3599E">
        <w:rPr>
          <w:rFonts w:ascii="Times New Roman" w:eastAsia="Times New Roman" w:hAnsi="Times New Roman" w:cs="Times New Roman"/>
          <w:color w:val="000000"/>
          <w:sz w:val="24"/>
          <w:szCs w:val="24"/>
        </w:rPr>
        <w:t xml:space="preserve"> Al-</w:t>
      </w:r>
      <w:proofErr w:type="spellStart"/>
      <w:r w:rsidRPr="00F3599E">
        <w:rPr>
          <w:rFonts w:ascii="Times New Roman" w:eastAsia="Times New Roman" w:hAnsi="Times New Roman" w:cs="Times New Roman"/>
          <w:color w:val="000000"/>
          <w:sz w:val="24"/>
          <w:szCs w:val="24"/>
        </w:rPr>
        <w:t>Hardan</w:t>
      </w:r>
      <w:proofErr w:type="spellEnd"/>
      <w:r w:rsidRPr="00F3599E">
        <w:rPr>
          <w:rFonts w:ascii="Times New Roman" w:eastAsia="Times New Roman" w:hAnsi="Times New Roman" w:cs="Times New Roman"/>
          <w:color w:val="000000"/>
          <w:sz w:val="24"/>
          <w:szCs w:val="24"/>
        </w:rPr>
        <w:t xml:space="preserve">, Assistant Professor of Sociology at the American University of Beirut, on her book “Palestinians in Syria: Nakba Memories of Shattered Communities”. </w:t>
      </w:r>
    </w:p>
    <w:p w14:paraId="67DCFB1B" w14:textId="77777777" w:rsidR="00F3599E" w:rsidRPr="00F3599E" w:rsidRDefault="00F3599E" w:rsidP="00F3599E">
      <w:pPr>
        <w:spacing w:before="100" w:beforeAutospacing="1" w:after="100" w:afterAutospacing="1" w:line="240" w:lineRule="auto"/>
        <w:rPr>
          <w:rFonts w:ascii="Times New Roman" w:eastAsia="Times New Roman" w:hAnsi="Times New Roman" w:cs="Times New Roman"/>
          <w:color w:val="000000"/>
          <w:sz w:val="24"/>
          <w:szCs w:val="24"/>
        </w:rPr>
      </w:pPr>
      <w:r w:rsidRPr="00F3599E">
        <w:rPr>
          <w:rFonts w:ascii="Symbol" w:eastAsia="Times New Roman" w:hAnsi="Symbol" w:cs="Times New Roman"/>
          <w:color w:val="000000"/>
          <w:sz w:val="24"/>
          <w:szCs w:val="24"/>
        </w:rPr>
        <w:t></w:t>
      </w:r>
      <w:r w:rsidRPr="00F3599E">
        <w:rPr>
          <w:rFonts w:ascii="Symbol" w:eastAsia="Times New Roman" w:hAnsi="Symbol" w:cs="Times New Roman"/>
          <w:color w:val="000000"/>
          <w:sz w:val="24"/>
          <w:szCs w:val="24"/>
        </w:rPr>
        <w:t></w:t>
      </w:r>
      <w:r w:rsidRPr="00F3599E">
        <w:rPr>
          <w:rFonts w:ascii="Times New Roman" w:eastAsia="Times New Roman" w:hAnsi="Times New Roman" w:cs="Times New Roman"/>
          <w:color w:val="000000"/>
          <w:sz w:val="24"/>
          <w:szCs w:val="24"/>
        </w:rPr>
        <w:t xml:space="preserve">In partnership with Jewish Voice for Peace and </w:t>
      </w:r>
      <w:proofErr w:type="spellStart"/>
      <w:r w:rsidRPr="00F3599E">
        <w:rPr>
          <w:rFonts w:ascii="Times New Roman" w:eastAsia="Times New Roman" w:hAnsi="Times New Roman" w:cs="Times New Roman"/>
          <w:color w:val="000000"/>
          <w:sz w:val="24"/>
          <w:szCs w:val="24"/>
        </w:rPr>
        <w:t>SumOfUs</w:t>
      </w:r>
      <w:proofErr w:type="spellEnd"/>
      <w:r w:rsidRPr="00F3599E">
        <w:rPr>
          <w:rFonts w:ascii="Times New Roman" w:eastAsia="Times New Roman" w:hAnsi="Times New Roman" w:cs="Times New Roman"/>
          <w:color w:val="000000"/>
          <w:sz w:val="24"/>
          <w:szCs w:val="24"/>
        </w:rPr>
        <w:t xml:space="preserve">, the US Campaign for Palestinian Rights is currently collecting signatures for a petition urging PayPal to make their services available to all the people of Israel and Palestine. While the company operates in settlements, Palestinians living on the same territory are not allowed to use its services to run a business, the group said. </w:t>
      </w:r>
    </w:p>
    <w:p w14:paraId="239A2BCD" w14:textId="77777777" w:rsidR="00F3599E" w:rsidRPr="00F3599E" w:rsidRDefault="00F3599E" w:rsidP="00F3599E">
      <w:pPr>
        <w:spacing w:before="100" w:beforeAutospacing="1" w:after="100" w:afterAutospacing="1" w:line="240" w:lineRule="auto"/>
        <w:rPr>
          <w:rFonts w:ascii="Times New Roman" w:eastAsia="Times New Roman" w:hAnsi="Times New Roman" w:cs="Times New Roman"/>
          <w:color w:val="000000"/>
          <w:sz w:val="24"/>
          <w:szCs w:val="24"/>
        </w:rPr>
      </w:pPr>
      <w:r w:rsidRPr="00F3599E">
        <w:rPr>
          <w:rFonts w:ascii="Symbol" w:eastAsia="Times New Roman" w:hAnsi="Symbol" w:cs="Times New Roman"/>
          <w:color w:val="000000"/>
          <w:sz w:val="24"/>
          <w:szCs w:val="24"/>
        </w:rPr>
        <w:t></w:t>
      </w:r>
      <w:r w:rsidRPr="00F3599E">
        <w:rPr>
          <w:rFonts w:ascii="Symbol" w:eastAsia="Times New Roman" w:hAnsi="Symbol" w:cs="Times New Roman"/>
          <w:color w:val="000000"/>
          <w:sz w:val="24"/>
          <w:szCs w:val="24"/>
        </w:rPr>
        <w:t></w:t>
      </w:r>
      <w:r w:rsidRPr="00F3599E">
        <w:rPr>
          <w:rFonts w:ascii="Times New Roman" w:eastAsia="Times New Roman" w:hAnsi="Times New Roman" w:cs="Times New Roman"/>
          <w:color w:val="000000"/>
          <w:sz w:val="24"/>
          <w:szCs w:val="24"/>
        </w:rPr>
        <w:t xml:space="preserve">In October, </w:t>
      </w:r>
      <w:hyperlink r:id="rId11" w:history="1">
        <w:r w:rsidRPr="00F3599E">
          <w:rPr>
            <w:rFonts w:ascii="Times New Roman" w:eastAsia="Times New Roman" w:hAnsi="Times New Roman" w:cs="Times New Roman"/>
            <w:color w:val="0000FF"/>
            <w:sz w:val="24"/>
            <w:szCs w:val="24"/>
            <w:u w:val="single"/>
          </w:rPr>
          <w:t>Amnesty International USA (AIUSA)</w:t>
        </w:r>
      </w:hyperlink>
      <w:r w:rsidRPr="00F3599E">
        <w:rPr>
          <w:rFonts w:ascii="Times New Roman" w:eastAsia="Times New Roman" w:hAnsi="Times New Roman" w:cs="Times New Roman"/>
          <w:color w:val="000000"/>
          <w:sz w:val="24"/>
          <w:szCs w:val="24"/>
        </w:rPr>
        <w:t xml:space="preserve"> launched a new campaign calling on President Obama to prioritize human rights during his last 100 days in office and to stop selling arms to allies in the Middle East including Israel, which had been used to commit human rights violations. </w:t>
      </w:r>
    </w:p>
    <w:p w14:paraId="6C8F2E03" w14:textId="77777777" w:rsidR="00F3599E" w:rsidRPr="00F3599E" w:rsidRDefault="00F3599E" w:rsidP="00F3599E">
      <w:pPr>
        <w:spacing w:after="0" w:line="240" w:lineRule="auto"/>
        <w:jc w:val="center"/>
        <w:rPr>
          <w:rFonts w:ascii="Times New Roman" w:eastAsia="Times New Roman" w:hAnsi="Times New Roman" w:cs="Times New Roman"/>
          <w:color w:val="000000"/>
          <w:sz w:val="24"/>
          <w:szCs w:val="24"/>
        </w:rPr>
      </w:pPr>
      <w:r w:rsidRPr="00F3599E">
        <w:rPr>
          <w:rFonts w:ascii="Times New Roman" w:eastAsia="Times New Roman" w:hAnsi="Times New Roman" w:cs="Times New Roman"/>
          <w:color w:val="000000"/>
          <w:sz w:val="24"/>
          <w:szCs w:val="24"/>
        </w:rPr>
        <w:br/>
      </w:r>
      <w:r w:rsidRPr="00F3599E">
        <w:rPr>
          <w:rFonts w:ascii="Times New Roman" w:eastAsia="Times New Roman" w:hAnsi="Times New Roman" w:cs="Times New Roman"/>
          <w:b/>
          <w:bCs/>
          <w:color w:val="2F2F2F"/>
          <w:sz w:val="24"/>
          <w:szCs w:val="24"/>
          <w:u w:val="single"/>
        </w:rPr>
        <w:t>United Nations</w:t>
      </w:r>
    </w:p>
    <w:p w14:paraId="4BE5216D" w14:textId="77777777" w:rsidR="00F3599E" w:rsidRPr="00F3599E" w:rsidRDefault="00F3599E" w:rsidP="00F3599E">
      <w:pPr>
        <w:spacing w:after="0" w:line="240" w:lineRule="auto"/>
        <w:rPr>
          <w:rFonts w:ascii="Times New Roman" w:eastAsia="Times New Roman" w:hAnsi="Times New Roman" w:cs="Times New Roman"/>
          <w:color w:val="000000"/>
          <w:sz w:val="24"/>
          <w:szCs w:val="24"/>
        </w:rPr>
      </w:pPr>
      <w:r w:rsidRPr="00F3599E">
        <w:rPr>
          <w:rFonts w:ascii="Times New Roman" w:eastAsia="Times New Roman" w:hAnsi="Times New Roman" w:cs="Times New Roman"/>
          <w:color w:val="000000"/>
          <w:sz w:val="24"/>
          <w:szCs w:val="24"/>
        </w:rPr>
        <w:br/>
      </w:r>
      <w:r w:rsidRPr="00F3599E">
        <w:rPr>
          <w:rFonts w:ascii="Symbol" w:eastAsia="Times New Roman" w:hAnsi="Symbol" w:cs="Times New Roman"/>
          <w:color w:val="000000"/>
          <w:sz w:val="24"/>
          <w:szCs w:val="24"/>
        </w:rPr>
        <w:t></w:t>
      </w:r>
      <w:r w:rsidRPr="00F3599E">
        <w:rPr>
          <w:rFonts w:ascii="Symbol" w:eastAsia="Times New Roman" w:hAnsi="Symbol" w:cs="Times New Roman"/>
          <w:color w:val="000000"/>
          <w:sz w:val="24"/>
          <w:szCs w:val="24"/>
        </w:rPr>
        <w:t></w:t>
      </w:r>
      <w:r w:rsidRPr="00F3599E">
        <w:rPr>
          <w:rFonts w:ascii="Times New Roman" w:eastAsia="Times New Roman" w:hAnsi="Times New Roman" w:cs="Times New Roman"/>
          <w:color w:val="000000"/>
          <w:sz w:val="24"/>
          <w:szCs w:val="24"/>
        </w:rPr>
        <w:t xml:space="preserve">On 3 November, the UN Working Group on Arbitrary Detention released opinions on detention cases from 17 countries including that of a </w:t>
      </w:r>
      <w:hyperlink r:id="rId12" w:history="1">
        <w:r w:rsidRPr="00F3599E">
          <w:rPr>
            <w:rFonts w:ascii="Times New Roman" w:eastAsia="Times New Roman" w:hAnsi="Times New Roman" w:cs="Times New Roman"/>
            <w:color w:val="0000FF"/>
            <w:sz w:val="24"/>
            <w:szCs w:val="24"/>
            <w:u w:val="single"/>
          </w:rPr>
          <w:t>Palestinian minor</w:t>
        </w:r>
      </w:hyperlink>
      <w:r w:rsidRPr="00F3599E">
        <w:rPr>
          <w:rFonts w:ascii="Times New Roman" w:eastAsia="Times New Roman" w:hAnsi="Times New Roman" w:cs="Times New Roman"/>
          <w:color w:val="000000"/>
          <w:sz w:val="24"/>
          <w:szCs w:val="24"/>
        </w:rPr>
        <w:t xml:space="preserve"> held by Israel under administrative detention. The Working Group concluded that the deprivation of liberty of the minor was of an arbitrary character. </w:t>
      </w:r>
      <w:r w:rsidRPr="00F3599E">
        <w:rPr>
          <w:rFonts w:ascii="Times New Roman" w:eastAsia="Times New Roman" w:hAnsi="Times New Roman" w:cs="Times New Roman"/>
          <w:color w:val="000000"/>
          <w:sz w:val="24"/>
          <w:szCs w:val="24"/>
        </w:rPr>
        <w:br/>
      </w:r>
      <w:r w:rsidRPr="00F3599E">
        <w:rPr>
          <w:rFonts w:ascii="Times New Roman" w:eastAsia="Times New Roman" w:hAnsi="Times New Roman" w:cs="Times New Roman"/>
          <w:color w:val="000000"/>
          <w:sz w:val="24"/>
          <w:szCs w:val="24"/>
        </w:rPr>
        <w:br/>
      </w:r>
      <w:r w:rsidRPr="00F3599E">
        <w:rPr>
          <w:rFonts w:ascii="Symbol" w:eastAsia="Times New Roman" w:hAnsi="Symbol" w:cs="Times New Roman"/>
          <w:color w:val="000000"/>
          <w:sz w:val="24"/>
          <w:szCs w:val="24"/>
        </w:rPr>
        <w:t></w:t>
      </w:r>
      <w:r w:rsidRPr="00F3599E">
        <w:rPr>
          <w:rFonts w:ascii="Symbol" w:eastAsia="Times New Roman" w:hAnsi="Symbol" w:cs="Times New Roman"/>
          <w:color w:val="000000"/>
          <w:sz w:val="24"/>
          <w:szCs w:val="24"/>
        </w:rPr>
        <w:t></w:t>
      </w:r>
      <w:r w:rsidRPr="00F3599E">
        <w:rPr>
          <w:rFonts w:ascii="Times New Roman" w:eastAsia="Times New Roman" w:hAnsi="Times New Roman" w:cs="Times New Roman"/>
          <w:color w:val="000000"/>
          <w:sz w:val="24"/>
          <w:szCs w:val="24"/>
        </w:rPr>
        <w:t xml:space="preserve">At the meeting of the Intergovernmental </w:t>
      </w:r>
      <w:hyperlink r:id="rId13" w:history="1">
        <w:r w:rsidRPr="00F3599E">
          <w:rPr>
            <w:rFonts w:ascii="Times New Roman" w:eastAsia="Times New Roman" w:hAnsi="Times New Roman" w:cs="Times New Roman"/>
            <w:color w:val="0000FF"/>
            <w:sz w:val="24"/>
            <w:szCs w:val="24"/>
            <w:u w:val="single"/>
          </w:rPr>
          <w:t xml:space="preserve">working group on transnational corporations </w:t>
        </w:r>
      </w:hyperlink>
      <w:r w:rsidRPr="00F3599E">
        <w:rPr>
          <w:rFonts w:ascii="Times New Roman" w:eastAsia="Times New Roman" w:hAnsi="Times New Roman" w:cs="Times New Roman"/>
          <w:color w:val="000000"/>
          <w:sz w:val="24"/>
          <w:szCs w:val="24"/>
        </w:rPr>
        <w:t xml:space="preserve">(TNCs) in Geneva (24 to 28 October), mandated by the Human Rights Council to elaborate an international legally binding instrument to regulate the activities of TNCs, Al </w:t>
      </w:r>
      <w:proofErr w:type="spellStart"/>
      <w:r w:rsidRPr="00F3599E">
        <w:rPr>
          <w:rFonts w:ascii="Times New Roman" w:eastAsia="Times New Roman" w:hAnsi="Times New Roman" w:cs="Times New Roman"/>
          <w:color w:val="000000"/>
          <w:sz w:val="24"/>
          <w:szCs w:val="24"/>
        </w:rPr>
        <w:t>Haq</w:t>
      </w:r>
      <w:proofErr w:type="spellEnd"/>
      <w:r w:rsidRPr="00F3599E">
        <w:rPr>
          <w:rFonts w:ascii="Times New Roman" w:eastAsia="Times New Roman" w:hAnsi="Times New Roman" w:cs="Times New Roman"/>
          <w:color w:val="000000"/>
          <w:sz w:val="24"/>
          <w:szCs w:val="24"/>
        </w:rPr>
        <w:t xml:space="preserve">, </w:t>
      </w:r>
      <w:proofErr w:type="spellStart"/>
      <w:r w:rsidRPr="00F3599E">
        <w:rPr>
          <w:rFonts w:ascii="Times New Roman" w:eastAsia="Times New Roman" w:hAnsi="Times New Roman" w:cs="Times New Roman"/>
          <w:color w:val="000000"/>
          <w:sz w:val="24"/>
          <w:szCs w:val="24"/>
        </w:rPr>
        <w:t>Badil</w:t>
      </w:r>
      <w:proofErr w:type="spellEnd"/>
      <w:r w:rsidRPr="00F3599E">
        <w:rPr>
          <w:rFonts w:ascii="Times New Roman" w:eastAsia="Times New Roman" w:hAnsi="Times New Roman" w:cs="Times New Roman"/>
          <w:color w:val="000000"/>
          <w:sz w:val="24"/>
          <w:szCs w:val="24"/>
        </w:rPr>
        <w:t xml:space="preserve"> and Al </w:t>
      </w:r>
      <w:proofErr w:type="spellStart"/>
      <w:r w:rsidRPr="00F3599E">
        <w:rPr>
          <w:rFonts w:ascii="Times New Roman" w:eastAsia="Times New Roman" w:hAnsi="Times New Roman" w:cs="Times New Roman"/>
          <w:color w:val="000000"/>
          <w:sz w:val="24"/>
          <w:szCs w:val="24"/>
        </w:rPr>
        <w:t>Mezan</w:t>
      </w:r>
      <w:proofErr w:type="spellEnd"/>
      <w:r w:rsidRPr="00F3599E">
        <w:rPr>
          <w:rFonts w:ascii="Times New Roman" w:eastAsia="Times New Roman" w:hAnsi="Times New Roman" w:cs="Times New Roman"/>
          <w:color w:val="000000"/>
          <w:sz w:val="24"/>
          <w:szCs w:val="24"/>
        </w:rPr>
        <w:t xml:space="preserve"> said that States must be required to ensure that TNCs currently contributing to violations of international law, as is the case in Palestine, are held accountable. </w:t>
      </w:r>
    </w:p>
    <w:p w14:paraId="304021A6" w14:textId="77777777" w:rsidR="00F3599E" w:rsidRPr="00F3599E" w:rsidRDefault="00F3599E" w:rsidP="00F3599E">
      <w:pPr>
        <w:spacing w:before="100" w:beforeAutospacing="1" w:after="100" w:afterAutospacing="1" w:line="240" w:lineRule="auto"/>
        <w:rPr>
          <w:rFonts w:ascii="Times New Roman" w:eastAsia="Times New Roman" w:hAnsi="Times New Roman" w:cs="Times New Roman"/>
          <w:color w:val="000000"/>
          <w:sz w:val="24"/>
          <w:szCs w:val="24"/>
        </w:rPr>
      </w:pPr>
    </w:p>
    <w:p w14:paraId="2757A8FC" w14:textId="77777777" w:rsidR="00F3599E" w:rsidRPr="00F3599E" w:rsidRDefault="00F3599E" w:rsidP="00F3599E">
      <w:pPr>
        <w:spacing w:after="0" w:line="240" w:lineRule="auto"/>
        <w:jc w:val="center"/>
        <w:rPr>
          <w:rFonts w:ascii="Times New Roman" w:eastAsia="Times New Roman" w:hAnsi="Times New Roman" w:cs="Times New Roman"/>
          <w:color w:val="000000"/>
          <w:sz w:val="24"/>
          <w:szCs w:val="24"/>
        </w:rPr>
      </w:pPr>
      <w:r w:rsidRPr="00F3599E">
        <w:rPr>
          <w:rFonts w:ascii="Times New Roman" w:eastAsia="Times New Roman" w:hAnsi="Times New Roman" w:cs="Times New Roman"/>
          <w:color w:val="000000"/>
          <w:sz w:val="24"/>
          <w:szCs w:val="24"/>
        </w:rPr>
        <w:t>* * *</w:t>
      </w:r>
    </w:p>
    <w:p w14:paraId="68FA908E" w14:textId="77777777" w:rsidR="002711F6" w:rsidRDefault="00F3599E" w:rsidP="00F3599E">
      <w:r w:rsidRPr="00F3599E">
        <w:rPr>
          <w:rFonts w:ascii="Verdana" w:eastAsia="Times New Roman" w:hAnsi="Verdana" w:cs="Times New Roman"/>
          <w:color w:val="000000"/>
          <w:sz w:val="15"/>
          <w:szCs w:val="15"/>
        </w:rPr>
        <w:t xml:space="preserve">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w:t>
      </w:r>
      <w:proofErr w:type="gramStart"/>
      <w:r w:rsidRPr="00F3599E">
        <w:rPr>
          <w:rFonts w:ascii="Verdana" w:eastAsia="Times New Roman" w:hAnsi="Verdana" w:cs="Times New Roman"/>
          <w:color w:val="000000"/>
          <w:sz w:val="15"/>
          <w:szCs w:val="15"/>
        </w:rPr>
        <w:t>Palestine .</w:t>
      </w:r>
      <w:proofErr w:type="gramEnd"/>
      <w:r w:rsidRPr="00F3599E">
        <w:rPr>
          <w:rFonts w:ascii="Verdana" w:eastAsia="Times New Roman" w:hAnsi="Verdana" w:cs="Times New Roman"/>
          <w:color w:val="000000"/>
          <w:sz w:val="15"/>
          <w:szCs w:val="15"/>
        </w:rPr>
        <w:t xml:space="preserve"> NGOs interested in contributing information on their activities should communicate it by Email </w:t>
      </w:r>
      <w:proofErr w:type="gramStart"/>
      <w:r w:rsidRPr="00F3599E">
        <w:rPr>
          <w:rFonts w:ascii="Verdana" w:eastAsia="Times New Roman" w:hAnsi="Verdana" w:cs="Times New Roman"/>
          <w:color w:val="000000"/>
          <w:sz w:val="15"/>
          <w:szCs w:val="15"/>
        </w:rPr>
        <w:t>The</w:t>
      </w:r>
      <w:proofErr w:type="gramEnd"/>
      <w:r w:rsidRPr="00F3599E">
        <w:rPr>
          <w:rFonts w:ascii="Verdana" w:eastAsia="Times New Roman" w:hAnsi="Verdana" w:cs="Times New Roman"/>
          <w:color w:val="000000"/>
          <w:sz w:val="15"/>
          <w:szCs w:val="15"/>
        </w:rPr>
        <w:t xml:space="preserve"> Division reserves the right to make the final selection with regard to material to be included in this newsletter. It cannot take responsibility for the accuracy of the information.</w:t>
      </w:r>
    </w:p>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9E"/>
    <w:rsid w:val="00AE203F"/>
    <w:rsid w:val="00BF2241"/>
    <w:rsid w:val="00F35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5A97F"/>
  <w15:chartTrackingRefBased/>
  <w15:docId w15:val="{6A61960C-5193-4089-AD18-76C1A431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599E"/>
    <w:rPr>
      <w:color w:val="0000FF"/>
      <w:u w:val="single"/>
    </w:rPr>
  </w:style>
  <w:style w:type="paragraph" w:styleId="NormalWeb">
    <w:name w:val="Normal (Web)"/>
    <w:basedOn w:val="Normal"/>
    <w:uiPriority w:val="99"/>
    <w:semiHidden/>
    <w:unhideWhenUsed/>
    <w:rsid w:val="00F3599E"/>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61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pu875Zpkto" TargetMode="External"/><Relationship Id="rId13" Type="http://schemas.openxmlformats.org/officeDocument/2006/relationships/hyperlink" Target="http://www.ohchr.org/EN/HRBodies/HRC/WGTransCorp/Pages/IGWGOnTNC.aspx" TargetMode="External"/><Relationship Id="rId3" Type="http://schemas.openxmlformats.org/officeDocument/2006/relationships/webSettings" Target="webSettings.xml"/><Relationship Id="rId7" Type="http://schemas.openxmlformats.org/officeDocument/2006/relationships/hyperlink" Target="https://machsomwatch.org/en/tours" TargetMode="External"/><Relationship Id="rId12" Type="http://schemas.openxmlformats.org/officeDocument/2006/relationships/hyperlink" Target="http://www.ohchr.org/Documents/Issues/Detention/Opinions/Session76/24-2016.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ghdadfilmfest.com/festival/2016/submission/571" TargetMode="External"/><Relationship Id="rId11" Type="http://schemas.openxmlformats.org/officeDocument/2006/relationships/hyperlink" Target="http://www.amnestyusa.org/news/press-releases/amnesty-international-usa-launches-campaign-on-president-obama-s-last-100-days" TargetMode="External"/><Relationship Id="rId5" Type="http://schemas.openxmlformats.org/officeDocument/2006/relationships/hyperlink" Target="http://www.jai-pal.org/index.php/en/campaigns/olive-tree-campaign/olive-planting-program" TargetMode="External"/><Relationship Id="rId15" Type="http://schemas.openxmlformats.org/officeDocument/2006/relationships/theme" Target="theme/theme1.xml"/><Relationship Id="rId10" Type="http://schemas.openxmlformats.org/officeDocument/2006/relationships/hyperlink" Target="http://www.mecaforpeace.org/" TargetMode="External"/><Relationship Id="rId4" Type="http://schemas.openxmlformats.org/officeDocument/2006/relationships/hyperlink" Target="http://www.openbethlehem.org/" TargetMode="External"/><Relationship Id="rId9" Type="http://schemas.openxmlformats.org/officeDocument/2006/relationships/hyperlink" Target="http://www.badil.org/en/publication/press-releases/77-2016/4661-pr-en-201016-47.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2017-03-02T01:31:00Z</dcterms:created>
  <dcterms:modified xsi:type="dcterms:W3CDTF">2017-03-02T01:32:00Z</dcterms:modified>
</cp:coreProperties>
</file>