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373E8" w14:textId="77777777" w:rsidR="0032265D" w:rsidRPr="00051125" w:rsidRDefault="0032265D" w:rsidP="0032265D">
      <w:pPr>
        <w:pStyle w:val="Heading1"/>
        <w:rPr>
          <w:b w:val="0"/>
          <w:sz w:val="44"/>
          <w:szCs w:val="44"/>
        </w:rPr>
      </w:pPr>
      <w:r w:rsidRPr="00051125">
        <w:rPr>
          <w:b w:val="0"/>
          <w:sz w:val="44"/>
          <w:szCs w:val="44"/>
        </w:rPr>
        <w:t>3 Killed, Including American Tourist, in Terrorist S</w:t>
      </w:r>
      <w:r w:rsidRPr="00051125">
        <w:rPr>
          <w:b w:val="0"/>
          <w:sz w:val="44"/>
          <w:szCs w:val="44"/>
        </w:rPr>
        <w:t>hoo</w:t>
      </w:r>
      <w:bookmarkStart w:id="0" w:name="_GoBack"/>
      <w:bookmarkEnd w:id="0"/>
      <w:r w:rsidRPr="00051125">
        <w:rPr>
          <w:b w:val="0"/>
          <w:sz w:val="44"/>
          <w:szCs w:val="44"/>
        </w:rPr>
        <w:t xml:space="preserve">ting near Gush </w:t>
      </w:r>
      <w:proofErr w:type="spellStart"/>
      <w:r w:rsidRPr="00051125">
        <w:rPr>
          <w:b w:val="0"/>
          <w:sz w:val="44"/>
          <w:szCs w:val="44"/>
        </w:rPr>
        <w:t>Etzion</w:t>
      </w:r>
      <w:proofErr w:type="spellEnd"/>
      <w:r w:rsidRPr="00051125">
        <w:rPr>
          <w:b w:val="0"/>
          <w:sz w:val="44"/>
          <w:szCs w:val="44"/>
        </w:rPr>
        <w:t xml:space="preserve"> in the West Bank</w:t>
      </w:r>
    </w:p>
    <w:p w14:paraId="77327501" w14:textId="77777777" w:rsidR="00051125" w:rsidRPr="00051125" w:rsidRDefault="00051125" w:rsidP="00051125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051125">
        <w:rPr>
          <w:b w:val="0"/>
          <w:sz w:val="28"/>
          <w:szCs w:val="28"/>
        </w:rPr>
        <w:t>November 19, 2015</w:t>
      </w:r>
    </w:p>
    <w:p w14:paraId="65BF8C84" w14:textId="77777777" w:rsidR="0032265D" w:rsidRPr="00051125" w:rsidRDefault="00051125" w:rsidP="00051125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051125">
        <w:rPr>
          <w:b w:val="0"/>
          <w:sz w:val="28"/>
          <w:szCs w:val="28"/>
        </w:rPr>
        <w:t>By</w:t>
      </w:r>
      <w:r w:rsidRPr="00051125">
        <w:rPr>
          <w:b w:val="0"/>
          <w:sz w:val="28"/>
          <w:szCs w:val="28"/>
        </w:rPr>
        <w:t xml:space="preserve"> Jpost.com Staff, </w:t>
      </w:r>
      <w:proofErr w:type="spellStart"/>
      <w:r w:rsidRPr="00051125">
        <w:rPr>
          <w:b w:val="0"/>
          <w:sz w:val="28"/>
          <w:szCs w:val="28"/>
        </w:rPr>
        <w:t>Tovah</w:t>
      </w:r>
      <w:proofErr w:type="spellEnd"/>
      <w:r w:rsidRPr="00051125">
        <w:rPr>
          <w:b w:val="0"/>
          <w:sz w:val="28"/>
          <w:szCs w:val="28"/>
        </w:rPr>
        <w:t xml:space="preserve"> </w:t>
      </w:r>
      <w:proofErr w:type="spellStart"/>
      <w:r w:rsidRPr="00051125">
        <w:rPr>
          <w:b w:val="0"/>
          <w:sz w:val="28"/>
          <w:szCs w:val="28"/>
        </w:rPr>
        <w:t>Lazaroff</w:t>
      </w:r>
      <w:proofErr w:type="spellEnd"/>
      <w:r w:rsidRPr="00051125">
        <w:rPr>
          <w:b w:val="0"/>
          <w:sz w:val="28"/>
          <w:szCs w:val="28"/>
        </w:rPr>
        <w:t xml:space="preserve"> </w:t>
      </w:r>
    </w:p>
    <w:p w14:paraId="007E8630" w14:textId="77777777" w:rsidR="00051125" w:rsidRPr="00051125" w:rsidRDefault="00051125" w:rsidP="00051125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r w:rsidRPr="00051125">
        <w:rPr>
          <w:b w:val="0"/>
          <w:sz w:val="28"/>
          <w:szCs w:val="28"/>
        </w:rPr>
        <w:t>The Jerusalem Post</w:t>
      </w:r>
    </w:p>
    <w:p w14:paraId="10EE97F0" w14:textId="77777777" w:rsidR="00051125" w:rsidRPr="00051125" w:rsidRDefault="00051125" w:rsidP="00051125">
      <w:pPr>
        <w:pStyle w:val="Heading1"/>
        <w:spacing w:before="0" w:beforeAutospacing="0" w:after="0" w:afterAutospacing="0"/>
        <w:rPr>
          <w:b w:val="0"/>
          <w:sz w:val="28"/>
          <w:szCs w:val="28"/>
        </w:rPr>
      </w:pPr>
      <w:hyperlink r:id="rId4" w:history="1">
        <w:r w:rsidRPr="00051125">
          <w:rPr>
            <w:rStyle w:val="Hyperlink"/>
            <w:b w:val="0"/>
            <w:color w:val="auto"/>
            <w:sz w:val="28"/>
            <w:szCs w:val="28"/>
          </w:rPr>
          <w:t>http://www.jpost.com/Arab-Israeli-Conflict/Suspected-terrorist-shooting-at-Gush-Etzion-Junction-in-the-West-Bank-434692</w:t>
        </w:r>
      </w:hyperlink>
    </w:p>
    <w:p w14:paraId="2C478404" w14:textId="77777777" w:rsidR="00051125" w:rsidRPr="00051125" w:rsidRDefault="00051125" w:rsidP="0032265D">
      <w:pPr>
        <w:pStyle w:val="Heading1"/>
        <w:rPr>
          <w:b w:val="0"/>
          <w:sz w:val="28"/>
          <w:szCs w:val="28"/>
        </w:rPr>
      </w:pPr>
      <w:r w:rsidRPr="00051125">
        <w:rPr>
          <w:b w:val="0"/>
          <w:sz w:val="28"/>
          <w:szCs w:val="28"/>
        </w:rPr>
        <w:t xml:space="preserve">Three people were killed and five others were wounded in a terrorist shooting attack near the Gush </w:t>
      </w:r>
      <w:proofErr w:type="spellStart"/>
      <w:r w:rsidRPr="00051125">
        <w:rPr>
          <w:b w:val="0"/>
          <w:sz w:val="28"/>
          <w:szCs w:val="28"/>
        </w:rPr>
        <w:t>Etzion</w:t>
      </w:r>
      <w:proofErr w:type="spellEnd"/>
      <w:r w:rsidRPr="00051125">
        <w:rPr>
          <w:b w:val="0"/>
          <w:sz w:val="28"/>
          <w:szCs w:val="28"/>
        </w:rPr>
        <w:t xml:space="preserve"> Junction in the West Bank Thursday afternoon.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 xml:space="preserve">Initial reports suggest that the terrorist fired from his car at an Israeli minibus near the </w:t>
      </w:r>
      <w:proofErr w:type="spellStart"/>
      <w:r w:rsidRPr="00051125">
        <w:rPr>
          <w:b w:val="0"/>
          <w:sz w:val="28"/>
          <w:szCs w:val="28"/>
        </w:rPr>
        <w:t>Gva'ot</w:t>
      </w:r>
      <w:proofErr w:type="spellEnd"/>
      <w:r w:rsidRPr="00051125">
        <w:rPr>
          <w:b w:val="0"/>
          <w:sz w:val="28"/>
          <w:szCs w:val="28"/>
        </w:rPr>
        <w:t xml:space="preserve"> Junction. He then continued some 300 meters, slamming into another car near the </w:t>
      </w:r>
      <w:proofErr w:type="spellStart"/>
      <w:r w:rsidRPr="00051125">
        <w:rPr>
          <w:b w:val="0"/>
          <w:sz w:val="28"/>
          <w:szCs w:val="28"/>
        </w:rPr>
        <w:t>Alon</w:t>
      </w:r>
      <w:proofErr w:type="spellEnd"/>
      <w:r w:rsidRPr="00051125">
        <w:rPr>
          <w:b w:val="0"/>
          <w:sz w:val="28"/>
          <w:szCs w:val="28"/>
        </w:rPr>
        <w:t xml:space="preserve"> </w:t>
      </w:r>
      <w:proofErr w:type="spellStart"/>
      <w:r w:rsidRPr="00051125">
        <w:rPr>
          <w:b w:val="0"/>
          <w:sz w:val="28"/>
          <w:szCs w:val="28"/>
        </w:rPr>
        <w:t>Shvut</w:t>
      </w:r>
      <w:proofErr w:type="spellEnd"/>
      <w:r w:rsidRPr="00051125">
        <w:rPr>
          <w:b w:val="0"/>
          <w:sz w:val="28"/>
          <w:szCs w:val="28"/>
        </w:rPr>
        <w:t xml:space="preserve"> settlement. The terrorist exited his vehicle and attempted to fire off further shots, but he was shot and apprehended by security forces who were on the scene.</w:t>
      </w:r>
    </w:p>
    <w:p w14:paraId="4EA06AC7" w14:textId="77777777" w:rsidR="00051125" w:rsidRPr="00051125" w:rsidRDefault="00051125" w:rsidP="0032265D">
      <w:pPr>
        <w:pStyle w:val="Heading1"/>
        <w:rPr>
          <w:b w:val="0"/>
          <w:sz w:val="28"/>
          <w:szCs w:val="28"/>
        </w:rPr>
      </w:pPr>
      <w:r w:rsidRPr="00051125">
        <w:rPr>
          <w:b w:val="0"/>
          <w:sz w:val="28"/>
          <w:szCs w:val="28"/>
        </w:rPr>
        <w:t>MDA paramedics pronounced an 18-year old man dead on the scene after efforts to resuscitate him failed. The youth was an American tourist.  An approximately 50-year old man was critically wounded and taken to Hadassah University Medical Center in Jerusalem where he was pronounced dead.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>The third victim was a Palestinian bystander.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 xml:space="preserve">In addition, three others who were lightly wounded and two who suffered shock were evacuated to the </w:t>
      </w:r>
      <w:proofErr w:type="spellStart"/>
      <w:r w:rsidRPr="00051125">
        <w:rPr>
          <w:b w:val="0"/>
          <w:sz w:val="28"/>
          <w:szCs w:val="28"/>
        </w:rPr>
        <w:t>Shaare</w:t>
      </w:r>
      <w:proofErr w:type="spellEnd"/>
      <w:r w:rsidRPr="00051125">
        <w:rPr>
          <w:b w:val="0"/>
          <w:sz w:val="28"/>
          <w:szCs w:val="28"/>
        </w:rPr>
        <w:t xml:space="preserve"> </w:t>
      </w:r>
      <w:proofErr w:type="spellStart"/>
      <w:r w:rsidRPr="00051125">
        <w:rPr>
          <w:b w:val="0"/>
          <w:sz w:val="28"/>
          <w:szCs w:val="28"/>
        </w:rPr>
        <w:t>Zedek</w:t>
      </w:r>
      <w:proofErr w:type="spellEnd"/>
      <w:r w:rsidRPr="00051125">
        <w:rPr>
          <w:b w:val="0"/>
          <w:sz w:val="28"/>
          <w:szCs w:val="28"/>
        </w:rPr>
        <w:t xml:space="preserve"> Medical Center, which is also located in the capital.</w:t>
      </w:r>
    </w:p>
    <w:p w14:paraId="7B2D23E7" w14:textId="77777777" w:rsidR="00051125" w:rsidRPr="00051125" w:rsidRDefault="00051125" w:rsidP="0032265D">
      <w:pPr>
        <w:pStyle w:val="Heading1"/>
        <w:rPr>
          <w:b w:val="0"/>
          <w:sz w:val="28"/>
          <w:szCs w:val="28"/>
        </w:rPr>
      </w:pPr>
      <w:r w:rsidRPr="00051125">
        <w:rPr>
          <w:b w:val="0"/>
          <w:sz w:val="28"/>
          <w:szCs w:val="28"/>
        </w:rPr>
        <w:t xml:space="preserve">The Gush </w:t>
      </w:r>
      <w:proofErr w:type="spellStart"/>
      <w:r w:rsidRPr="00051125">
        <w:rPr>
          <w:b w:val="0"/>
          <w:sz w:val="28"/>
          <w:szCs w:val="28"/>
        </w:rPr>
        <w:t>Etzion</w:t>
      </w:r>
      <w:proofErr w:type="spellEnd"/>
      <w:r w:rsidRPr="00051125">
        <w:rPr>
          <w:b w:val="0"/>
          <w:sz w:val="28"/>
          <w:szCs w:val="28"/>
        </w:rPr>
        <w:t xml:space="preserve"> area has been the scene of </w:t>
      </w:r>
      <w:hyperlink r:id="rId5" w:tgtFrame="_blank" w:history="1">
        <w:r w:rsidRPr="00051125">
          <w:rPr>
            <w:rStyle w:val="Hyperlink"/>
            <w:b w:val="0"/>
            <w:color w:val="auto"/>
            <w:sz w:val="28"/>
            <w:szCs w:val="28"/>
          </w:rPr>
          <w:t>numerous terror attacks</w:t>
        </w:r>
      </w:hyperlink>
      <w:r w:rsidRPr="00051125">
        <w:rPr>
          <w:b w:val="0"/>
          <w:sz w:val="28"/>
          <w:szCs w:val="28"/>
        </w:rPr>
        <w:t xml:space="preserve"> over the past two months.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>The incident followed shortly after a</w:t>
      </w:r>
      <w:hyperlink r:id="rId6" w:tgtFrame="_blank" w:history="1">
        <w:r w:rsidRPr="00051125">
          <w:rPr>
            <w:rStyle w:val="Hyperlink"/>
            <w:b w:val="0"/>
            <w:color w:val="auto"/>
            <w:sz w:val="28"/>
            <w:szCs w:val="28"/>
          </w:rPr>
          <w:t xml:space="preserve"> fatal terrorist attack that occurred in Tel Aviv earlier in the day</w:t>
        </w:r>
      </w:hyperlink>
      <w:r w:rsidRPr="00051125">
        <w:rPr>
          <w:b w:val="0"/>
          <w:sz w:val="28"/>
          <w:szCs w:val="28"/>
        </w:rPr>
        <w:t xml:space="preserve">. 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>A Palestinian terrorist stabbed three people in south Tel Aviv on Thursday, killing two of them and wounding another.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 xml:space="preserve">In that attack, police said that the terrorist attempted to flee the scene, but was </w:t>
      </w:r>
      <w:r w:rsidRPr="00051125">
        <w:rPr>
          <w:b w:val="0"/>
          <w:sz w:val="28"/>
          <w:szCs w:val="28"/>
        </w:rPr>
        <w:lastRenderedPageBreak/>
        <w:t>apprehended by civilians who subdued him until police forces arrived on the scene. The suspect was arrested and taken in for questioning.</w:t>
      </w:r>
      <w:r w:rsidRPr="00051125">
        <w:rPr>
          <w:b w:val="0"/>
          <w:sz w:val="28"/>
          <w:szCs w:val="28"/>
        </w:rPr>
        <w:br/>
      </w:r>
      <w:r w:rsidRPr="00051125">
        <w:rPr>
          <w:b w:val="0"/>
          <w:sz w:val="28"/>
          <w:szCs w:val="28"/>
        </w:rPr>
        <w:br/>
        <w:t>The Shin Bet stated that the attacker was a 36-year-old Palestinian from the village of Dura near Hebron. He did not have a previous security record. According to initial reports, the suspect had a permit to work in Israel and was employed at a nearby restaurant.</w:t>
      </w:r>
    </w:p>
    <w:p w14:paraId="0DC741B8" w14:textId="77777777" w:rsidR="008D456C" w:rsidRPr="00051125" w:rsidRDefault="00051125">
      <w:pPr>
        <w:rPr>
          <w:sz w:val="28"/>
          <w:szCs w:val="28"/>
        </w:rPr>
      </w:pPr>
    </w:p>
    <w:sectPr w:rsidR="008D456C" w:rsidRPr="00051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5D"/>
    <w:rsid w:val="00051125"/>
    <w:rsid w:val="0032265D"/>
    <w:rsid w:val="00546869"/>
    <w:rsid w:val="00AC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C71C"/>
  <w15:chartTrackingRefBased/>
  <w15:docId w15:val="{95D0731C-A9AD-489B-A0FF-F03BA222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26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6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22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post.com/Arab-Israeli-Conflict/Suspected-terrorist-shooting-at-Gush-Etzion-Junction-in-the-West-Bank-434692" TargetMode="External"/><Relationship Id="rId5" Type="http://schemas.openxmlformats.org/officeDocument/2006/relationships/hyperlink" Target="http://www.jpost.com/Arab-Israeli-Conflict/Terrorist-attempts-attack-at-Gush-Etzion-Junction-432183" TargetMode="External"/><Relationship Id="rId4" Type="http://schemas.openxmlformats.org/officeDocument/2006/relationships/hyperlink" Target="http://www.jpost.com/Arab-Israeli-Conflict/Suspected-terrorist-shooting-at-Gush-Etzion-Junction-in-the-West-Bank-43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2015-11-19T16:02:00Z</dcterms:created>
  <dcterms:modified xsi:type="dcterms:W3CDTF">2015-11-19T16:15:00Z</dcterms:modified>
</cp:coreProperties>
</file>