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26" w:rsidRPr="00481726" w:rsidRDefault="00481726" w:rsidP="00481726">
      <w:pPr>
        <w:pStyle w:val="NormalWeb"/>
        <w:spacing w:before="0" w:beforeAutospacing="0" w:after="0" w:afterAutospacing="0"/>
        <w:rPr>
          <w:sz w:val="44"/>
          <w:szCs w:val="44"/>
        </w:rPr>
      </w:pPr>
      <w:r w:rsidRPr="00481726">
        <w:rPr>
          <w:bCs/>
          <w:sz w:val="44"/>
          <w:szCs w:val="44"/>
        </w:rPr>
        <w:t>Cotton Statement on Reports that President Obama May Consider Supporting UN Resolution that Will Underm</w:t>
      </w:r>
      <w:bookmarkStart w:id="0" w:name="_GoBack"/>
      <w:bookmarkEnd w:id="0"/>
      <w:r w:rsidRPr="00481726">
        <w:rPr>
          <w:bCs/>
          <w:sz w:val="44"/>
          <w:szCs w:val="44"/>
        </w:rPr>
        <w:t>ine Israel</w:t>
      </w:r>
    </w:p>
    <w:p w:rsidR="00481726" w:rsidRPr="00481726" w:rsidRDefault="00481726" w:rsidP="00481726">
      <w:pPr>
        <w:pStyle w:val="NormalWeb"/>
        <w:spacing w:before="0" w:beforeAutospacing="0" w:after="0" w:afterAutospacing="0"/>
      </w:pPr>
      <w:r w:rsidRPr="00481726">
        <w:t> </w:t>
      </w:r>
    </w:p>
    <w:p w:rsidR="00481726" w:rsidRPr="00481726" w:rsidRDefault="00481726" w:rsidP="00481726">
      <w:pPr>
        <w:pStyle w:val="NormalWeb"/>
        <w:spacing w:before="0" w:beforeAutospacing="0" w:after="0" w:afterAutospacing="0"/>
        <w:rPr>
          <w:bCs/>
        </w:rPr>
      </w:pPr>
      <w:r w:rsidRPr="00481726">
        <w:rPr>
          <w:bCs/>
        </w:rPr>
        <w:t>September 20, 2016</w:t>
      </w:r>
    </w:p>
    <w:p w:rsidR="00481726" w:rsidRPr="00481726" w:rsidRDefault="00481726" w:rsidP="00481726">
      <w:pPr>
        <w:pStyle w:val="NormalWeb"/>
        <w:spacing w:before="0" w:beforeAutospacing="0" w:after="0" w:afterAutospacing="0"/>
        <w:rPr>
          <w:bCs/>
        </w:rPr>
      </w:pPr>
      <w:r w:rsidRPr="00481726">
        <w:rPr>
          <w:bCs/>
        </w:rPr>
        <w:t>Office of Senator Tom Cotton</w:t>
      </w:r>
    </w:p>
    <w:p w:rsidR="00481726" w:rsidRPr="00481726" w:rsidRDefault="00481726" w:rsidP="00481726">
      <w:pPr>
        <w:pStyle w:val="NormalWeb"/>
        <w:spacing w:before="0" w:beforeAutospacing="0" w:after="0" w:afterAutospacing="0"/>
        <w:rPr>
          <w:bCs/>
        </w:rPr>
      </w:pPr>
      <w:hyperlink r:id="rId4" w:history="1">
        <w:r w:rsidRPr="00481726">
          <w:rPr>
            <w:rStyle w:val="Hyperlink"/>
            <w:bCs/>
            <w:color w:val="auto"/>
          </w:rPr>
          <w:t>https://www.cotton.senate.gov/?p=press_release&amp;id=498</w:t>
        </w:r>
      </w:hyperlink>
    </w:p>
    <w:p w:rsidR="00481726" w:rsidRPr="00481726" w:rsidRDefault="00481726" w:rsidP="00481726">
      <w:pPr>
        <w:pStyle w:val="NormalWeb"/>
        <w:spacing w:before="0" w:beforeAutospacing="0" w:after="0" w:afterAutospacing="0"/>
        <w:rPr>
          <w:bCs/>
        </w:rPr>
      </w:pPr>
    </w:p>
    <w:p w:rsidR="00481726" w:rsidRPr="00481726" w:rsidRDefault="00481726" w:rsidP="00481726">
      <w:pPr>
        <w:pStyle w:val="NormalWeb"/>
        <w:spacing w:before="0" w:beforeAutospacing="0" w:after="0" w:afterAutospacing="0"/>
      </w:pPr>
      <w:r w:rsidRPr="00481726">
        <w:t>Senator Tom Cotton (R-Arkansas) today released the following statement on reports that President Obama may consider supporting a United Nations Security Council resolution that would circumvent direct negotiations between Israel and Palestinian leaders and set parameters for a final settlement of the Israeli-Palestinian dispute:</w:t>
      </w:r>
    </w:p>
    <w:p w:rsidR="00481726" w:rsidRPr="00481726" w:rsidRDefault="00481726" w:rsidP="00481726">
      <w:pPr>
        <w:pStyle w:val="NormalWeb"/>
        <w:spacing w:before="0" w:beforeAutospacing="0" w:after="0" w:afterAutospacing="0"/>
      </w:pPr>
      <w:r w:rsidRPr="00481726">
        <w:t> </w:t>
      </w:r>
    </w:p>
    <w:p w:rsidR="00481726" w:rsidRPr="00481726" w:rsidRDefault="00481726" w:rsidP="00481726">
      <w:pPr>
        <w:pStyle w:val="NormalWeb"/>
        <w:spacing w:before="0" w:beforeAutospacing="0" w:after="0" w:afterAutospacing="0"/>
      </w:pPr>
      <w:r w:rsidRPr="00481726">
        <w:t>“As President Obama meets with heads of state at the United Nations this week, he and his advisors must stop feeding speculation that he will support UN action that will undermine Israel and destroy any incentive Palestinian leaders have to negotiate directly with Israel in good faith. President Obama must not simply oppose such a UN resolution. He must not only vow to veto such a resolution. He must deny the resolution any oxygen by warning every UN Security Council member that a vote in favor of it will severely damage its relations with the United States.  This is the type of tough and principled diplomacy we used to see at the United Nations from UN ambassadors of both parties. It's long past time that we saw some from this president.”</w:t>
      </w:r>
    </w:p>
    <w:p w:rsidR="00F535F3" w:rsidRPr="00481726" w:rsidRDefault="00F535F3" w:rsidP="00481726">
      <w:pPr>
        <w:rPr>
          <w:rFonts w:ascii="Times New Roman" w:hAnsi="Times New Roman" w:cs="Times New Roman"/>
          <w:sz w:val="24"/>
          <w:szCs w:val="24"/>
        </w:rPr>
      </w:pPr>
    </w:p>
    <w:sectPr w:rsidR="00F535F3" w:rsidRPr="0048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26"/>
    <w:rsid w:val="00481726"/>
    <w:rsid w:val="00F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5E1D6-0BAA-470F-9503-F855253B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7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1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tton.senate.gov/?p=press_release&amp;id=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2016-09-20T16:15:00Z</dcterms:created>
  <dcterms:modified xsi:type="dcterms:W3CDTF">2016-09-20T16:18:00Z</dcterms:modified>
</cp:coreProperties>
</file>