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2B7B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67DA">
        <w:rPr>
          <w:rFonts w:ascii="Times New Roman" w:hAnsi="Times New Roman" w:cs="Times New Roman"/>
          <w:b/>
          <w:sz w:val="36"/>
          <w:szCs w:val="36"/>
        </w:rPr>
        <w:t xml:space="preserve">Slain Senior Hamas Terrorist was </w:t>
      </w:r>
      <w:proofErr w:type="gramStart"/>
      <w:r w:rsidRPr="003567DA">
        <w:rPr>
          <w:rFonts w:ascii="Times New Roman" w:hAnsi="Times New Roman" w:cs="Times New Roman"/>
          <w:b/>
          <w:sz w:val="36"/>
          <w:szCs w:val="36"/>
        </w:rPr>
        <w:t>Employed</w:t>
      </w:r>
      <w:proofErr w:type="gramEnd"/>
      <w:r w:rsidRPr="003567DA">
        <w:rPr>
          <w:rFonts w:ascii="Times New Roman" w:hAnsi="Times New Roman" w:cs="Times New Roman"/>
          <w:b/>
          <w:sz w:val="36"/>
          <w:szCs w:val="36"/>
        </w:rPr>
        <w:t xml:space="preserve"> by UN</w:t>
      </w:r>
    </w:p>
    <w:p w14:paraId="6166E6C6" w14:textId="77777777" w:rsid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012A5" w14:textId="77777777" w:rsid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567DA">
        <w:rPr>
          <w:rFonts w:ascii="Times New Roman" w:hAnsi="Times New Roman" w:cs="Times New Roman"/>
          <w:sz w:val="24"/>
          <w:szCs w:val="24"/>
        </w:rPr>
        <w:t xml:space="preserve">y </w:t>
      </w:r>
      <w:bookmarkStart w:id="0" w:name="_GoBack"/>
      <w:proofErr w:type="spellStart"/>
      <w:r w:rsidRPr="003567DA">
        <w:rPr>
          <w:rFonts w:ascii="Times New Roman" w:hAnsi="Times New Roman" w:cs="Times New Roman"/>
          <w:sz w:val="24"/>
          <w:szCs w:val="24"/>
        </w:rPr>
        <w:t>Maayana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Miskin</w:t>
      </w:r>
      <w:proofErr w:type="spellEnd"/>
    </w:p>
    <w:bookmarkEnd w:id="0"/>
    <w:p w14:paraId="54C8202D" w14:textId="77777777" w:rsid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2, 2010 </w:t>
      </w:r>
    </w:p>
    <w:p w14:paraId="1C874F31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14:paraId="0DF5D369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7DA">
        <w:rPr>
          <w:rFonts w:ascii="Times New Roman" w:hAnsi="Times New Roman" w:cs="Times New Roman"/>
          <w:i/>
          <w:sz w:val="24"/>
          <w:szCs w:val="24"/>
        </w:rPr>
        <w:t>http://www.israelnationalnews.com/News/News.aspx/138884</w:t>
      </w:r>
    </w:p>
    <w:p w14:paraId="2ABC16FF" w14:textId="77777777" w:rsid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B02CA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7DA">
        <w:rPr>
          <w:rFonts w:ascii="Times New Roman" w:hAnsi="Times New Roman" w:cs="Times New Roman"/>
          <w:sz w:val="24"/>
          <w:szCs w:val="24"/>
        </w:rPr>
        <w:t xml:space="preserve">(Israelnationalnews.com) Senior Hamas commander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Issa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Batran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was killed Saturday in an Israeli airstrike that followed a Grad rocket attack on the city of Ashkelon. While several news outlets reported details of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Batran's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past, including previous attempts on his life, they failed to note a major component of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Batran's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personal life: his day job as a United Nations-employed schoolteacher.</w:t>
      </w:r>
    </w:p>
    <w:p w14:paraId="6336C42A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075B8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Batran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taught at a UN school in Al-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Bureij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. According to the Bethlehem-based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Maan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news agency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Batran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worked in the school at least until January 2009, and possibly beyond that time.</w:t>
      </w:r>
    </w:p>
    <w:p w14:paraId="5D80F45A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AF8BD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7DA">
        <w:rPr>
          <w:rFonts w:ascii="Times New Roman" w:hAnsi="Times New Roman" w:cs="Times New Roman"/>
          <w:sz w:val="24"/>
          <w:szCs w:val="24"/>
        </w:rPr>
        <w:t xml:space="preserve">His job as a schoolteacher was mentioned by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Maan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and other Arab news outlets in 2009, when several members of the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Batran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family were killed in an airstrike during the counterterror operation Cast Lead. At that time, his senior position in Hamas was not mentioned.</w:t>
      </w:r>
    </w:p>
    <w:p w14:paraId="06952E8D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77A11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7DA">
        <w:rPr>
          <w:rFonts w:ascii="Times New Roman" w:hAnsi="Times New Roman" w:cs="Times New Roman"/>
          <w:sz w:val="24"/>
          <w:szCs w:val="24"/>
        </w:rPr>
        <w:t xml:space="preserve">Hamas has vowed to avenge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Batran's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 xml:space="preserve"> death.</w:t>
      </w:r>
    </w:p>
    <w:p w14:paraId="1982A36A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3C6B1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7DA">
        <w:rPr>
          <w:rFonts w:ascii="Times New Roman" w:hAnsi="Times New Roman" w:cs="Times New Roman"/>
          <w:sz w:val="24"/>
          <w:szCs w:val="24"/>
        </w:rPr>
        <w:t>The UN Relief and Works Agency for Palestinian Refugees (UNRWA) has faced controversy in the past for its ties to Hamas. In 2004 UNRWA's then-Director Peter Hansen caused a stir when he told a Canadian Broadcasting Corporation journalist, “I am sure there are Hamas members on the UNRWA payroll. And I don’t see that as a crime.”</w:t>
      </w:r>
    </w:p>
    <w:p w14:paraId="48AA3C15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FCBEB" w14:textId="77777777" w:rsidR="003567DA" w:rsidRPr="003567DA" w:rsidRDefault="003567DA" w:rsidP="00356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7DA">
        <w:rPr>
          <w:rFonts w:ascii="Times New Roman" w:hAnsi="Times New Roman" w:cs="Times New Roman"/>
          <w:sz w:val="24"/>
          <w:szCs w:val="24"/>
        </w:rPr>
        <w:t xml:space="preserve">In March 2009, Hamas swept the UNRWA union elections, winning 17 out of 27 seats. A short time later, UNRWA's Gaza director, John </w:t>
      </w:r>
      <w:proofErr w:type="spellStart"/>
      <w:r w:rsidRPr="003567DA">
        <w:rPr>
          <w:rFonts w:ascii="Times New Roman" w:hAnsi="Times New Roman" w:cs="Times New Roman"/>
          <w:sz w:val="24"/>
          <w:szCs w:val="24"/>
        </w:rPr>
        <w:t>Ging</w:t>
      </w:r>
      <w:proofErr w:type="spellEnd"/>
      <w:r w:rsidRPr="003567DA">
        <w:rPr>
          <w:rFonts w:ascii="Times New Roman" w:hAnsi="Times New Roman" w:cs="Times New Roman"/>
          <w:sz w:val="24"/>
          <w:szCs w:val="24"/>
        </w:rPr>
        <w:t>, called on UN employees in Gaza to play down their affiliation with local terrorist groups or face dismissal.</w:t>
      </w:r>
    </w:p>
    <w:p w14:paraId="4FCECB7D" w14:textId="77777777" w:rsidR="00362610" w:rsidRDefault="00362610"/>
    <w:sectPr w:rsidR="0036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DA"/>
    <w:rsid w:val="003567DA"/>
    <w:rsid w:val="003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2010-08-02T13:22:00Z</dcterms:created>
  <dcterms:modified xsi:type="dcterms:W3CDTF">2010-08-02T13:26:00Z</dcterms:modified>
</cp:coreProperties>
</file>