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40CDA" w:rsidRDefault="00C40CDA">
      <w:pPr>
        <w:rPr>
          <w:rFonts w:cs="Times New Roman"/>
          <w:sz w:val="40"/>
          <w:szCs w:val="40"/>
        </w:rPr>
      </w:pPr>
      <w:bookmarkStart w:id="0" w:name="_GoBack"/>
      <w:r w:rsidRPr="00C40CDA">
        <w:rPr>
          <w:rFonts w:cs="Times New Roman"/>
          <w:sz w:val="40"/>
          <w:szCs w:val="40"/>
        </w:rPr>
        <w:t>UN Whitewashes Hezbollah</w:t>
      </w:r>
    </w:p>
    <w:bookmarkEnd w:id="0"/>
    <w:p w:rsidR="00C40CDA" w:rsidRPr="00C40CDA" w:rsidRDefault="00C40CDA" w:rsidP="00C40CDA">
      <w:pPr>
        <w:spacing w:after="0" w:line="240" w:lineRule="auto"/>
        <w:rPr>
          <w:rFonts w:cs="Times New Roman"/>
          <w:szCs w:val="24"/>
        </w:rPr>
      </w:pPr>
      <w:r w:rsidRPr="00C40CDA">
        <w:rPr>
          <w:rFonts w:cs="Times New Roman"/>
          <w:szCs w:val="24"/>
        </w:rPr>
        <w:t>May 22, 2019</w:t>
      </w:r>
    </w:p>
    <w:p w:rsidR="00C40CDA" w:rsidRPr="00C40CDA" w:rsidRDefault="00C40CDA" w:rsidP="00C40CDA">
      <w:pPr>
        <w:spacing w:after="0" w:line="240" w:lineRule="auto"/>
        <w:rPr>
          <w:rFonts w:cs="Times New Roman"/>
          <w:szCs w:val="24"/>
        </w:rPr>
      </w:pPr>
      <w:r w:rsidRPr="00C40CDA">
        <w:rPr>
          <w:rFonts w:cs="Times New Roman"/>
          <w:szCs w:val="24"/>
        </w:rPr>
        <w:t>The Jerusalem Post</w:t>
      </w:r>
    </w:p>
    <w:p w:rsidR="00C40CDA" w:rsidRPr="00C40CDA" w:rsidRDefault="00C40CDA" w:rsidP="00C40CDA">
      <w:pPr>
        <w:spacing w:after="0" w:line="240" w:lineRule="auto"/>
        <w:rPr>
          <w:rFonts w:cs="Times New Roman"/>
          <w:szCs w:val="24"/>
        </w:rPr>
      </w:pPr>
      <w:hyperlink r:id="rId4" w:history="1">
        <w:r w:rsidRPr="00C40CDA">
          <w:rPr>
            <w:rStyle w:val="Hyperlink"/>
            <w:rFonts w:cs="Times New Roman"/>
            <w:color w:val="auto"/>
            <w:szCs w:val="24"/>
          </w:rPr>
          <w:t>https://www.jpost.com/Opinion/UN-whitewashes-Hezbollah-590434</w:t>
        </w:r>
      </w:hyperlink>
    </w:p>
    <w:p w:rsidR="00C40CDA" w:rsidRDefault="00C40CDA">
      <w:pPr>
        <w:rPr>
          <w:rFonts w:cs="Times New Roman"/>
          <w:szCs w:val="24"/>
        </w:rPr>
      </w:pPr>
    </w:p>
    <w:p w:rsidR="00C40CDA" w:rsidRPr="00C40CDA" w:rsidRDefault="00C40CDA">
      <w:pPr>
        <w:rPr>
          <w:rFonts w:cs="Times New Roman"/>
          <w:szCs w:val="24"/>
        </w:rPr>
      </w:pPr>
      <w:r w:rsidRPr="00C40CDA">
        <w:rPr>
          <w:rFonts w:cs="Times New Roman"/>
          <w:szCs w:val="24"/>
        </w:rPr>
        <w:t>T</w:t>
      </w:r>
      <w:r w:rsidRPr="00C40CDA">
        <w:rPr>
          <w:rFonts w:cs="Times New Roman"/>
          <w:szCs w:val="24"/>
        </w:rPr>
        <w:t xml:space="preserve">his week, United Nations Special Coordinator for Lebanon Jan </w:t>
      </w:r>
      <w:proofErr w:type="spellStart"/>
      <w:r w:rsidRPr="00C40CDA">
        <w:rPr>
          <w:rFonts w:cs="Times New Roman"/>
          <w:szCs w:val="24"/>
        </w:rPr>
        <w:t>Kubis</w:t>
      </w:r>
      <w:proofErr w:type="spellEnd"/>
      <w:r w:rsidRPr="00C40CDA">
        <w:rPr>
          <w:rFonts w:cs="Times New Roman"/>
          <w:szCs w:val="24"/>
        </w:rPr>
        <w:t xml:space="preserve"> wrote that he met with Hezbollah’s Deputy Secretary-General </w:t>
      </w:r>
      <w:proofErr w:type="spellStart"/>
      <w:r w:rsidRPr="00C40CDA">
        <w:rPr>
          <w:rFonts w:cs="Times New Roman"/>
          <w:szCs w:val="24"/>
        </w:rPr>
        <w:t>Naim</w:t>
      </w:r>
      <w:proofErr w:type="spellEnd"/>
      <w:r w:rsidRPr="00C40CDA">
        <w:rPr>
          <w:rFonts w:cs="Times New Roman"/>
          <w:szCs w:val="24"/>
        </w:rPr>
        <w:t xml:space="preserve"> </w:t>
      </w:r>
      <w:proofErr w:type="spellStart"/>
      <w:r w:rsidRPr="00C40CDA">
        <w:rPr>
          <w:rFonts w:cs="Times New Roman"/>
          <w:szCs w:val="24"/>
        </w:rPr>
        <w:t>Qassem</w:t>
      </w:r>
      <w:proofErr w:type="spellEnd"/>
      <w:r w:rsidRPr="00C40CDA">
        <w:rPr>
          <w:rFonts w:cs="Times New Roman"/>
          <w:szCs w:val="24"/>
        </w:rPr>
        <w:t xml:space="preserve">. In shocking and concerning comments, </w:t>
      </w:r>
      <w:proofErr w:type="spellStart"/>
      <w:r w:rsidRPr="00C40CDA">
        <w:rPr>
          <w:rFonts w:cs="Times New Roman"/>
          <w:szCs w:val="24"/>
        </w:rPr>
        <w:t>Kubis</w:t>
      </w:r>
      <w:proofErr w:type="spellEnd"/>
      <w:r w:rsidRPr="00C40CDA">
        <w:rPr>
          <w:rFonts w:cs="Times New Roman"/>
          <w:szCs w:val="24"/>
        </w:rPr>
        <w:t xml:space="preserve"> also said that he was grateful to the Hezbollah leader for “substantive” comments and for giving him a copy of his book. The UN coordinator said the book was “necessary reading.” </w:t>
      </w:r>
      <w:r w:rsidRPr="00C40CDA">
        <w:rPr>
          <w:rFonts w:cs="Times New Roman"/>
          <w:szCs w:val="24"/>
        </w:rPr>
        <w:br/>
      </w:r>
      <w:r w:rsidRPr="00C40CDA">
        <w:rPr>
          <w:rFonts w:cs="Times New Roman"/>
          <w:szCs w:val="24"/>
        </w:rPr>
        <w:br/>
        <w:t>Hezbollah, a terrorist organization that has fired rockets at Israeli civilians and conducted terrorist attacks around the world, was legitimized in its meeting with the UN. The IDF revealed tunnels built by Hezbollah last year extending into Israel, a violation of UN Security Council Resolution 1701. Israel has provided information to the UN and UNIFIL in Lebanon about the tunnels.</w:t>
      </w:r>
    </w:p>
    <w:p w:rsidR="00C40CDA" w:rsidRPr="00C40CDA" w:rsidRDefault="00C40CDA" w:rsidP="00C40CDA">
      <w:pPr>
        <w:spacing w:after="0" w:line="240" w:lineRule="auto"/>
        <w:rPr>
          <w:rFonts w:eastAsia="Times New Roman" w:cs="Times New Roman"/>
          <w:szCs w:val="24"/>
        </w:rPr>
      </w:pPr>
      <w:r w:rsidRPr="00C40CDA">
        <w:rPr>
          <w:rFonts w:eastAsia="Times New Roman" w:cs="Times New Roman"/>
          <w:szCs w:val="24"/>
        </w:rPr>
        <w:t xml:space="preserve">Responding to the </w:t>
      </w:r>
      <w:proofErr w:type="spellStart"/>
      <w:r w:rsidRPr="00C40CDA">
        <w:rPr>
          <w:rFonts w:eastAsia="Times New Roman" w:cs="Times New Roman"/>
          <w:szCs w:val="24"/>
        </w:rPr>
        <w:t>Kubis</w:t>
      </w:r>
      <w:proofErr w:type="spellEnd"/>
      <w:r w:rsidRPr="00C40CDA">
        <w:rPr>
          <w:rFonts w:eastAsia="Times New Roman" w:cs="Times New Roman"/>
          <w:szCs w:val="24"/>
        </w:rPr>
        <w:t xml:space="preserve">-Hezbollah meeting, Foreign Ministry Spokesman Emmanuel </w:t>
      </w:r>
      <w:proofErr w:type="spellStart"/>
      <w:r w:rsidRPr="00C40CDA">
        <w:rPr>
          <w:rFonts w:eastAsia="Times New Roman" w:cs="Times New Roman"/>
          <w:szCs w:val="24"/>
        </w:rPr>
        <w:t>Nahshon</w:t>
      </w:r>
      <w:proofErr w:type="spellEnd"/>
      <w:r w:rsidRPr="00C40CDA">
        <w:rPr>
          <w:rFonts w:eastAsia="Times New Roman" w:cs="Times New Roman"/>
          <w:szCs w:val="24"/>
        </w:rPr>
        <w:t xml:space="preserve"> said “We are shocked and disappointed by this meeting.” He noted that one doesn’t need to read </w:t>
      </w:r>
      <w:proofErr w:type="spellStart"/>
      <w:r w:rsidRPr="00C40CDA">
        <w:rPr>
          <w:rFonts w:eastAsia="Times New Roman" w:cs="Times New Roman"/>
          <w:szCs w:val="24"/>
        </w:rPr>
        <w:t>Qassem’s</w:t>
      </w:r>
      <w:proofErr w:type="spellEnd"/>
      <w:r w:rsidRPr="00C40CDA">
        <w:rPr>
          <w:rFonts w:eastAsia="Times New Roman" w:cs="Times New Roman"/>
          <w:szCs w:val="24"/>
        </w:rPr>
        <w:t xml:space="preserve"> book to understand Hezbollah’s threat to Israel and the region. Israel’s Ambassador to the UN Danny </w:t>
      </w:r>
      <w:proofErr w:type="spellStart"/>
      <w:r w:rsidRPr="00C40CDA">
        <w:rPr>
          <w:rFonts w:eastAsia="Times New Roman" w:cs="Times New Roman"/>
          <w:szCs w:val="24"/>
        </w:rPr>
        <w:t>Danon</w:t>
      </w:r>
      <w:proofErr w:type="spellEnd"/>
      <w:r w:rsidRPr="00C40CDA">
        <w:rPr>
          <w:rFonts w:eastAsia="Times New Roman" w:cs="Times New Roman"/>
          <w:szCs w:val="24"/>
        </w:rPr>
        <w:t xml:space="preserve"> slammed the meeting. “The role of the UN representative is to promote a stable and secure region, and not to meet with leaders of a terrorist organization and to glorify incitement against the State of Israel,” he said. </w:t>
      </w:r>
      <w:r w:rsidRPr="00C40CDA">
        <w:rPr>
          <w:rFonts w:eastAsia="Times New Roman" w:cs="Times New Roman"/>
          <w:szCs w:val="24"/>
        </w:rPr>
        <w:br/>
      </w:r>
      <w:r w:rsidRPr="00C40CDA">
        <w:rPr>
          <w:rFonts w:eastAsia="Times New Roman" w:cs="Times New Roman"/>
          <w:szCs w:val="24"/>
        </w:rPr>
        <w:br/>
      </w:r>
      <w:proofErr w:type="spellStart"/>
      <w:r w:rsidRPr="00C40CDA">
        <w:rPr>
          <w:rFonts w:eastAsia="Times New Roman" w:cs="Times New Roman"/>
          <w:szCs w:val="24"/>
        </w:rPr>
        <w:t>Qassem</w:t>
      </w:r>
      <w:proofErr w:type="spellEnd"/>
      <w:r w:rsidRPr="00C40CDA">
        <w:rPr>
          <w:rFonts w:eastAsia="Times New Roman" w:cs="Times New Roman"/>
          <w:szCs w:val="24"/>
        </w:rPr>
        <w:t xml:space="preserve"> told </w:t>
      </w:r>
      <w:proofErr w:type="spellStart"/>
      <w:r w:rsidRPr="00C40CDA">
        <w:rPr>
          <w:rFonts w:eastAsia="Times New Roman" w:cs="Times New Roman"/>
          <w:szCs w:val="24"/>
        </w:rPr>
        <w:t>Kubis</w:t>
      </w:r>
      <w:proofErr w:type="spellEnd"/>
      <w:r w:rsidRPr="00C40CDA">
        <w:rPr>
          <w:rFonts w:eastAsia="Times New Roman" w:cs="Times New Roman"/>
          <w:szCs w:val="24"/>
        </w:rPr>
        <w:t xml:space="preserve"> that Israel and the US were at fault for tensions in the region. “The rhetoric being used by [Israel and the US] is a rhetoric of threats and war and this might push things to the brink.” Hezbollah sought to burnish its credentials by telling the UN it was working with all Lebanese parties to bring political stability to the country. He addressed the US “deal of the century” and the Palestinian cause in his meeting, saying Hezbollah supports the Palestinians. He also claimed Hezbollah is merely defending Lebanon. Hezbollah has a role in Lebanon’s parliament and controls their Health Ministry. It is both an armed terrorist militia and a political party, building on the Iranian model that seeks to plant proxies that combine terror and politics into the same entities across the region. </w:t>
      </w:r>
      <w:r w:rsidRPr="00C40CDA">
        <w:rPr>
          <w:rFonts w:eastAsia="Times New Roman" w:cs="Times New Roman"/>
          <w:szCs w:val="24"/>
        </w:rPr>
        <w:br/>
      </w:r>
      <w:r w:rsidRPr="00C40CDA">
        <w:rPr>
          <w:rFonts w:eastAsia="Times New Roman" w:cs="Times New Roman"/>
          <w:szCs w:val="24"/>
        </w:rPr>
        <w:br/>
        <w:t>According to </w:t>
      </w:r>
      <w:r w:rsidRPr="00C40CDA">
        <w:rPr>
          <w:rFonts w:eastAsia="Times New Roman" w:cs="Times New Roman"/>
          <w:i/>
          <w:iCs/>
          <w:szCs w:val="24"/>
        </w:rPr>
        <w:t>the Daily Star</w:t>
      </w:r>
      <w:r w:rsidRPr="00C40CDA">
        <w:rPr>
          <w:rFonts w:eastAsia="Times New Roman" w:cs="Times New Roman"/>
          <w:szCs w:val="24"/>
        </w:rPr>
        <w:t xml:space="preserve"> in Lebanon, this is not the first time </w:t>
      </w:r>
      <w:proofErr w:type="spellStart"/>
      <w:r w:rsidRPr="00C40CDA">
        <w:rPr>
          <w:rFonts w:eastAsia="Times New Roman" w:cs="Times New Roman"/>
          <w:szCs w:val="24"/>
        </w:rPr>
        <w:t>Kubis</w:t>
      </w:r>
      <w:proofErr w:type="spellEnd"/>
      <w:r w:rsidRPr="00C40CDA">
        <w:rPr>
          <w:rFonts w:eastAsia="Times New Roman" w:cs="Times New Roman"/>
          <w:szCs w:val="24"/>
        </w:rPr>
        <w:t xml:space="preserve"> has met with Hezbollah. He met the group in mid-April as well to brief them on UN discussions. “Glad to continue our dialogue with Ammar </w:t>
      </w:r>
      <w:proofErr w:type="spellStart"/>
      <w:r w:rsidRPr="00C40CDA">
        <w:rPr>
          <w:rFonts w:eastAsia="Times New Roman" w:cs="Times New Roman"/>
          <w:szCs w:val="24"/>
        </w:rPr>
        <w:t>Moussawi</w:t>
      </w:r>
      <w:proofErr w:type="spellEnd"/>
      <w:r w:rsidRPr="00C40CDA">
        <w:rPr>
          <w:rFonts w:eastAsia="Times New Roman" w:cs="Times New Roman"/>
          <w:szCs w:val="24"/>
        </w:rPr>
        <w:t xml:space="preserve"> of Hezbollah. Profound exchanges on the messages from the March Security Council meeting on Resolution 1701 as well as on regional issues,” </w:t>
      </w:r>
      <w:proofErr w:type="spellStart"/>
      <w:r w:rsidRPr="00C40CDA">
        <w:rPr>
          <w:rFonts w:eastAsia="Times New Roman" w:cs="Times New Roman"/>
          <w:szCs w:val="24"/>
        </w:rPr>
        <w:t>Kubis</w:t>
      </w:r>
      <w:proofErr w:type="spellEnd"/>
      <w:r w:rsidRPr="00C40CDA">
        <w:rPr>
          <w:rFonts w:eastAsia="Times New Roman" w:cs="Times New Roman"/>
          <w:szCs w:val="24"/>
        </w:rPr>
        <w:t xml:space="preserve"> wrote at the time. He also discussed returning Syrian refugees from Lebanon to Syria, according to the newspaper. </w:t>
      </w:r>
      <w:r w:rsidRPr="00C40CDA">
        <w:rPr>
          <w:rFonts w:eastAsia="Times New Roman" w:cs="Times New Roman"/>
          <w:szCs w:val="24"/>
        </w:rPr>
        <w:br/>
      </w:r>
      <w:r w:rsidRPr="00C40CDA">
        <w:rPr>
          <w:rFonts w:eastAsia="Times New Roman" w:cs="Times New Roman"/>
          <w:szCs w:val="24"/>
        </w:rPr>
        <w:br/>
        <w:t xml:space="preserve">Hezbollah wants the mostly Sunni refugees to leave Lebanon, and the UN said it was in touch with the Syrian government about the “opportunity for a safe and dignified return.” The Syrian regime has been responsible for widespread torture and murder of its own citizens, calling into question how any refugees might have a safe or dignified return. But the UN appears to be close </w:t>
      </w:r>
      <w:r w:rsidRPr="00C40CDA">
        <w:rPr>
          <w:rFonts w:eastAsia="Times New Roman" w:cs="Times New Roman"/>
          <w:szCs w:val="24"/>
        </w:rPr>
        <w:lastRenderedPageBreak/>
        <w:t>to the Hezbollah position on this, just as it appeared close to Hezbollah this week, suggesting its propaganda as necessary reading.</w:t>
      </w:r>
    </w:p>
    <w:p w:rsidR="00C40CDA" w:rsidRPr="00C40CDA" w:rsidRDefault="00C40CDA" w:rsidP="00C40CDA">
      <w:pPr>
        <w:rPr>
          <w:rFonts w:cs="Times New Roman"/>
          <w:szCs w:val="24"/>
        </w:rPr>
      </w:pPr>
      <w:r w:rsidRPr="00C40CDA">
        <w:rPr>
          <w:rFonts w:eastAsia="Times New Roman" w:cs="Times New Roman"/>
          <w:szCs w:val="24"/>
        </w:rPr>
        <w:br/>
      </w:r>
      <w:proofErr w:type="spellStart"/>
      <w:r w:rsidRPr="00C40CDA">
        <w:rPr>
          <w:rFonts w:eastAsia="Times New Roman" w:cs="Times New Roman"/>
          <w:szCs w:val="24"/>
        </w:rPr>
        <w:t>Qassem</w:t>
      </w:r>
      <w:proofErr w:type="spellEnd"/>
      <w:r w:rsidRPr="00C40CDA">
        <w:rPr>
          <w:rFonts w:eastAsia="Times New Roman" w:cs="Times New Roman"/>
          <w:szCs w:val="24"/>
        </w:rPr>
        <w:t xml:space="preserve"> frequently condemns and threatens Israel and the US. In December 2018, he said that all of Israel was within the range of Hezbollah’s missiles. He said last year that Hezbollah was not threatened by Israel’s recent actions, mocking Prime Minister Benjamin Netanyahu.</w:t>
      </w:r>
      <w:r w:rsidRPr="00C40CDA">
        <w:rPr>
          <w:rFonts w:eastAsia="Times New Roman" w:cs="Times New Roman"/>
          <w:szCs w:val="24"/>
        </w:rPr>
        <w:br/>
      </w:r>
      <w:r w:rsidRPr="00C40CDA">
        <w:rPr>
          <w:rFonts w:eastAsia="Times New Roman" w:cs="Times New Roman"/>
          <w:szCs w:val="24"/>
        </w:rPr>
        <w:br/>
        <w:t>His book, Hezbollah: The Story from Within is available online. In it, he claims that “the Jewish lobby” in the US played an important role in “capitalizing US capabilities” to support “the Zionist entity’s interests.” He complains that US media has restricted terrorists from broadcasting their messages, bemoaning the absence of Osama Bin Laden’s speeches on CNN and complaining that “it is not difficult to observe the apparent bias of Western media in favor of the Zionist course.” </w:t>
      </w:r>
      <w:r w:rsidRPr="00C40CDA">
        <w:rPr>
          <w:rFonts w:eastAsia="Times New Roman" w:cs="Times New Roman"/>
          <w:szCs w:val="24"/>
        </w:rPr>
        <w:br/>
      </w:r>
      <w:r w:rsidRPr="00C40CDA">
        <w:rPr>
          <w:rFonts w:eastAsia="Times New Roman" w:cs="Times New Roman"/>
          <w:szCs w:val="24"/>
        </w:rPr>
        <w:br/>
        <w:t>Is this “necessary reading?” Why does the UN representative feel the need to suggest a book by a Hezbollah leader who is sanctioned by the US as a terrorist? </w:t>
      </w:r>
      <w:r w:rsidRPr="00C40CDA">
        <w:rPr>
          <w:rFonts w:eastAsia="Times New Roman" w:cs="Times New Roman"/>
          <w:szCs w:val="24"/>
        </w:rPr>
        <w:br/>
      </w:r>
      <w:r w:rsidRPr="00C40CDA">
        <w:rPr>
          <w:rFonts w:eastAsia="Times New Roman" w:cs="Times New Roman"/>
          <w:szCs w:val="24"/>
        </w:rPr>
        <w:br/>
        <w:t xml:space="preserve">The UN has been systematically derelict in its duties in Lebanon and </w:t>
      </w:r>
      <w:proofErr w:type="spellStart"/>
      <w:r w:rsidRPr="00C40CDA">
        <w:rPr>
          <w:rFonts w:eastAsia="Times New Roman" w:cs="Times New Roman"/>
          <w:szCs w:val="24"/>
        </w:rPr>
        <w:t>Kubis’s</w:t>
      </w:r>
      <w:proofErr w:type="spellEnd"/>
      <w:r w:rsidRPr="00C40CDA">
        <w:rPr>
          <w:rFonts w:eastAsia="Times New Roman" w:cs="Times New Roman"/>
          <w:szCs w:val="24"/>
        </w:rPr>
        <w:t xml:space="preserve"> meeting is just the latest demonstration. The continued violation of Resolution 1701 is also on the UN. We recommend that UN Secretary-General </w:t>
      </w:r>
      <w:proofErr w:type="spellStart"/>
      <w:r w:rsidRPr="00C40CDA">
        <w:rPr>
          <w:rFonts w:eastAsia="Times New Roman" w:cs="Times New Roman"/>
          <w:szCs w:val="24"/>
        </w:rPr>
        <w:t>António</w:t>
      </w:r>
      <w:proofErr w:type="spellEnd"/>
      <w:r w:rsidRPr="00C40CDA">
        <w:rPr>
          <w:rFonts w:eastAsia="Times New Roman" w:cs="Times New Roman"/>
          <w:szCs w:val="24"/>
        </w:rPr>
        <w:t xml:space="preserve"> </w:t>
      </w:r>
      <w:proofErr w:type="spellStart"/>
      <w:r w:rsidRPr="00C40CDA">
        <w:rPr>
          <w:rFonts w:eastAsia="Times New Roman" w:cs="Times New Roman"/>
          <w:szCs w:val="24"/>
        </w:rPr>
        <w:t>Guterres</w:t>
      </w:r>
      <w:proofErr w:type="spellEnd"/>
      <w:r w:rsidRPr="00C40CDA">
        <w:rPr>
          <w:rFonts w:eastAsia="Times New Roman" w:cs="Times New Roman"/>
          <w:szCs w:val="24"/>
        </w:rPr>
        <w:t xml:space="preserve"> take action immediately to ensure that </w:t>
      </w:r>
      <w:proofErr w:type="spellStart"/>
      <w:r w:rsidRPr="00C40CDA">
        <w:rPr>
          <w:rFonts w:eastAsia="Times New Roman" w:cs="Times New Roman"/>
          <w:szCs w:val="24"/>
        </w:rPr>
        <w:t>Kubis</w:t>
      </w:r>
      <w:proofErr w:type="spellEnd"/>
      <w:r w:rsidRPr="00C40CDA">
        <w:rPr>
          <w:rFonts w:eastAsia="Times New Roman" w:cs="Times New Roman"/>
          <w:szCs w:val="24"/>
        </w:rPr>
        <w:t xml:space="preserve"> does his job – stopping Hezbollah, not praising it. </w:t>
      </w:r>
    </w:p>
    <w:sectPr w:rsidR="00C40CDA" w:rsidRPr="00C4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DA"/>
    <w:rsid w:val="007733EE"/>
    <w:rsid w:val="00AE203F"/>
    <w:rsid w:val="00BF2241"/>
    <w:rsid w:val="00C4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A849"/>
  <w15:chartTrackingRefBased/>
  <w15:docId w15:val="{0095BF38-E935-4EB1-873D-F5680CD9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40C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0CDA"/>
    <w:rPr>
      <w:color w:val="0000FF"/>
      <w:u w:val="single"/>
    </w:rPr>
  </w:style>
  <w:style w:type="character" w:styleId="Emphasis">
    <w:name w:val="Emphasis"/>
    <w:basedOn w:val="DefaultParagraphFont"/>
    <w:uiPriority w:val="20"/>
    <w:qFormat/>
    <w:rsid w:val="00C40CDA"/>
    <w:rPr>
      <w:i/>
      <w:iCs/>
    </w:rPr>
  </w:style>
  <w:style w:type="character" w:customStyle="1" w:styleId="vjs-control-text">
    <w:name w:val="vjs-control-text"/>
    <w:basedOn w:val="DefaultParagraphFont"/>
    <w:rsid w:val="00C40CDA"/>
  </w:style>
  <w:style w:type="paragraph" w:styleId="NormalWeb">
    <w:name w:val="Normal (Web)"/>
    <w:basedOn w:val="Normal"/>
    <w:uiPriority w:val="99"/>
    <w:semiHidden/>
    <w:unhideWhenUsed/>
    <w:rsid w:val="00C40CD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48442">
      <w:bodyDiv w:val="1"/>
      <w:marLeft w:val="0"/>
      <w:marRight w:val="0"/>
      <w:marTop w:val="0"/>
      <w:marBottom w:val="0"/>
      <w:divBdr>
        <w:top w:val="none" w:sz="0" w:space="0" w:color="auto"/>
        <w:left w:val="none" w:sz="0" w:space="0" w:color="auto"/>
        <w:bottom w:val="none" w:sz="0" w:space="0" w:color="auto"/>
        <w:right w:val="none" w:sz="0" w:space="0" w:color="auto"/>
      </w:divBdr>
      <w:divsChild>
        <w:div w:id="2058236063">
          <w:marLeft w:val="0"/>
          <w:marRight w:val="0"/>
          <w:marTop w:val="0"/>
          <w:marBottom w:val="0"/>
          <w:divBdr>
            <w:top w:val="none" w:sz="0" w:space="0" w:color="auto"/>
            <w:left w:val="none" w:sz="0" w:space="0" w:color="auto"/>
            <w:bottom w:val="none" w:sz="0" w:space="0" w:color="auto"/>
            <w:right w:val="none" w:sz="0" w:space="0" w:color="auto"/>
          </w:divBdr>
          <w:divsChild>
            <w:div w:id="768695672">
              <w:marLeft w:val="0"/>
              <w:marRight w:val="0"/>
              <w:marTop w:val="0"/>
              <w:marBottom w:val="0"/>
              <w:divBdr>
                <w:top w:val="none" w:sz="0" w:space="0" w:color="auto"/>
                <w:left w:val="none" w:sz="0" w:space="0" w:color="auto"/>
                <w:bottom w:val="none" w:sz="0" w:space="0" w:color="auto"/>
                <w:right w:val="none" w:sz="0" w:space="0" w:color="auto"/>
              </w:divBdr>
              <w:divsChild>
                <w:div w:id="482157783">
                  <w:marLeft w:val="0"/>
                  <w:marRight w:val="0"/>
                  <w:marTop w:val="0"/>
                  <w:marBottom w:val="0"/>
                  <w:divBdr>
                    <w:top w:val="none" w:sz="0" w:space="0" w:color="auto"/>
                    <w:left w:val="none" w:sz="0" w:space="0" w:color="auto"/>
                    <w:bottom w:val="none" w:sz="0" w:space="0" w:color="auto"/>
                    <w:right w:val="none" w:sz="0" w:space="0" w:color="auto"/>
                  </w:divBdr>
                </w:div>
                <w:div w:id="445274132">
                  <w:marLeft w:val="0"/>
                  <w:marRight w:val="0"/>
                  <w:marTop w:val="0"/>
                  <w:marBottom w:val="0"/>
                  <w:divBdr>
                    <w:top w:val="none" w:sz="0" w:space="0" w:color="auto"/>
                    <w:left w:val="none" w:sz="0" w:space="0" w:color="auto"/>
                    <w:bottom w:val="none" w:sz="0" w:space="0" w:color="auto"/>
                    <w:right w:val="none" w:sz="0" w:space="0" w:color="auto"/>
                  </w:divBdr>
                  <w:divsChild>
                    <w:div w:id="834682254">
                      <w:marLeft w:val="0"/>
                      <w:marRight w:val="0"/>
                      <w:marTop w:val="0"/>
                      <w:marBottom w:val="0"/>
                      <w:divBdr>
                        <w:top w:val="none" w:sz="0" w:space="0" w:color="auto"/>
                        <w:left w:val="none" w:sz="0" w:space="0" w:color="auto"/>
                        <w:bottom w:val="none" w:sz="0" w:space="0" w:color="auto"/>
                        <w:right w:val="none" w:sz="0" w:space="0" w:color="auto"/>
                      </w:divBdr>
                      <w:divsChild>
                        <w:div w:id="1315064858">
                          <w:marLeft w:val="0"/>
                          <w:marRight w:val="0"/>
                          <w:marTop w:val="0"/>
                          <w:marBottom w:val="0"/>
                          <w:divBdr>
                            <w:top w:val="none" w:sz="0" w:space="0" w:color="auto"/>
                            <w:left w:val="none" w:sz="0" w:space="0" w:color="auto"/>
                            <w:bottom w:val="none" w:sz="0" w:space="0" w:color="auto"/>
                            <w:right w:val="none" w:sz="0" w:space="0" w:color="auto"/>
                          </w:divBdr>
                          <w:divsChild>
                            <w:div w:id="675033871">
                              <w:marLeft w:val="0"/>
                              <w:marRight w:val="0"/>
                              <w:marTop w:val="0"/>
                              <w:marBottom w:val="0"/>
                              <w:divBdr>
                                <w:top w:val="none" w:sz="0" w:space="0" w:color="auto"/>
                                <w:left w:val="none" w:sz="0" w:space="0" w:color="auto"/>
                                <w:bottom w:val="none" w:sz="0" w:space="0" w:color="auto"/>
                                <w:right w:val="none" w:sz="0" w:space="0" w:color="auto"/>
                              </w:divBdr>
                              <w:divsChild>
                                <w:div w:id="642855810">
                                  <w:marLeft w:val="0"/>
                                  <w:marRight w:val="0"/>
                                  <w:marTop w:val="0"/>
                                  <w:marBottom w:val="0"/>
                                  <w:divBdr>
                                    <w:top w:val="none" w:sz="0" w:space="0" w:color="auto"/>
                                    <w:left w:val="none" w:sz="0" w:space="0" w:color="auto"/>
                                    <w:bottom w:val="none" w:sz="0" w:space="0" w:color="auto"/>
                                    <w:right w:val="none" w:sz="0" w:space="0" w:color="auto"/>
                                  </w:divBdr>
                                  <w:divsChild>
                                    <w:div w:id="12971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2763">
                  <w:marLeft w:val="0"/>
                  <w:marRight w:val="0"/>
                  <w:marTop w:val="0"/>
                  <w:marBottom w:val="150"/>
                  <w:divBdr>
                    <w:top w:val="none" w:sz="0" w:space="0" w:color="auto"/>
                    <w:left w:val="none" w:sz="0" w:space="0" w:color="auto"/>
                    <w:bottom w:val="none" w:sz="0" w:space="0" w:color="auto"/>
                    <w:right w:val="none" w:sz="0" w:space="0" w:color="auto"/>
                  </w:divBdr>
                  <w:divsChild>
                    <w:div w:id="1278830163">
                      <w:marLeft w:val="0"/>
                      <w:marRight w:val="0"/>
                      <w:marTop w:val="0"/>
                      <w:marBottom w:val="0"/>
                      <w:divBdr>
                        <w:top w:val="none" w:sz="0" w:space="0" w:color="auto"/>
                        <w:left w:val="none" w:sz="0" w:space="0" w:color="auto"/>
                        <w:bottom w:val="none" w:sz="0" w:space="0" w:color="auto"/>
                        <w:right w:val="none" w:sz="0" w:space="0" w:color="auto"/>
                      </w:divBdr>
                      <w:divsChild>
                        <w:div w:id="2121145082">
                          <w:marLeft w:val="0"/>
                          <w:marRight w:val="0"/>
                          <w:marTop w:val="0"/>
                          <w:marBottom w:val="0"/>
                          <w:divBdr>
                            <w:top w:val="none" w:sz="0" w:space="0" w:color="auto"/>
                            <w:left w:val="none" w:sz="0" w:space="0" w:color="auto"/>
                            <w:bottom w:val="none" w:sz="0" w:space="0" w:color="auto"/>
                            <w:right w:val="none" w:sz="0" w:space="0" w:color="auto"/>
                          </w:divBdr>
                          <w:divsChild>
                            <w:div w:id="2133404214">
                              <w:marLeft w:val="0"/>
                              <w:marRight w:val="0"/>
                              <w:marTop w:val="0"/>
                              <w:marBottom w:val="0"/>
                              <w:divBdr>
                                <w:top w:val="none" w:sz="0" w:space="0" w:color="auto"/>
                                <w:left w:val="none" w:sz="0" w:space="0" w:color="auto"/>
                                <w:bottom w:val="none" w:sz="0" w:space="0" w:color="auto"/>
                                <w:right w:val="none" w:sz="0" w:space="0" w:color="auto"/>
                              </w:divBdr>
                              <w:divsChild>
                                <w:div w:id="130666765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53366553">
                          <w:marLeft w:val="0"/>
                          <w:marRight w:val="0"/>
                          <w:marTop w:val="0"/>
                          <w:marBottom w:val="0"/>
                          <w:divBdr>
                            <w:top w:val="none" w:sz="0" w:space="0" w:color="auto"/>
                            <w:left w:val="none" w:sz="0" w:space="0" w:color="auto"/>
                            <w:bottom w:val="none" w:sz="0" w:space="0" w:color="auto"/>
                            <w:right w:val="none" w:sz="0" w:space="0" w:color="auto"/>
                          </w:divBdr>
                          <w:divsChild>
                            <w:div w:id="514419833">
                              <w:marLeft w:val="0"/>
                              <w:marRight w:val="0"/>
                              <w:marTop w:val="0"/>
                              <w:marBottom w:val="0"/>
                              <w:divBdr>
                                <w:top w:val="none" w:sz="0" w:space="0" w:color="auto"/>
                                <w:left w:val="none" w:sz="0" w:space="0" w:color="auto"/>
                                <w:bottom w:val="none" w:sz="0" w:space="0" w:color="auto"/>
                                <w:right w:val="none" w:sz="0" w:space="0" w:color="auto"/>
                              </w:divBdr>
                            </w:div>
                          </w:divsChild>
                        </w:div>
                        <w:div w:id="481779841">
                          <w:marLeft w:val="0"/>
                          <w:marRight w:val="0"/>
                          <w:marTop w:val="0"/>
                          <w:marBottom w:val="0"/>
                          <w:divBdr>
                            <w:top w:val="none" w:sz="0" w:space="0" w:color="auto"/>
                            <w:left w:val="none" w:sz="0" w:space="0" w:color="auto"/>
                            <w:bottom w:val="none" w:sz="0" w:space="0" w:color="auto"/>
                            <w:right w:val="none" w:sz="0" w:space="0" w:color="auto"/>
                          </w:divBdr>
                          <w:divsChild>
                            <w:div w:id="1249316072">
                              <w:marLeft w:val="0"/>
                              <w:marRight w:val="0"/>
                              <w:marTop w:val="0"/>
                              <w:marBottom w:val="0"/>
                              <w:divBdr>
                                <w:top w:val="none" w:sz="0" w:space="0" w:color="auto"/>
                                <w:left w:val="none" w:sz="0" w:space="0" w:color="auto"/>
                                <w:bottom w:val="none" w:sz="0" w:space="0" w:color="auto"/>
                                <w:right w:val="none" w:sz="0" w:space="0" w:color="auto"/>
                              </w:divBdr>
                            </w:div>
                          </w:divsChild>
                        </w:div>
                        <w:div w:id="550847854">
                          <w:marLeft w:val="0"/>
                          <w:marRight w:val="0"/>
                          <w:marTop w:val="0"/>
                          <w:marBottom w:val="0"/>
                          <w:divBdr>
                            <w:top w:val="none" w:sz="0" w:space="0" w:color="auto"/>
                            <w:left w:val="none" w:sz="0" w:space="0" w:color="auto"/>
                            <w:bottom w:val="none" w:sz="0" w:space="0" w:color="auto"/>
                            <w:right w:val="none" w:sz="0" w:space="0" w:color="auto"/>
                          </w:divBdr>
                          <w:divsChild>
                            <w:div w:id="257492413">
                              <w:marLeft w:val="0"/>
                              <w:marRight w:val="0"/>
                              <w:marTop w:val="0"/>
                              <w:marBottom w:val="0"/>
                              <w:divBdr>
                                <w:top w:val="none" w:sz="0" w:space="0" w:color="auto"/>
                                <w:left w:val="none" w:sz="0" w:space="0" w:color="auto"/>
                                <w:bottom w:val="none" w:sz="0" w:space="0" w:color="auto"/>
                                <w:right w:val="none" w:sz="0" w:space="0" w:color="auto"/>
                              </w:divBdr>
                            </w:div>
                          </w:divsChild>
                        </w:div>
                        <w:div w:id="1302005755">
                          <w:marLeft w:val="0"/>
                          <w:marRight w:val="0"/>
                          <w:marTop w:val="0"/>
                          <w:marBottom w:val="0"/>
                          <w:divBdr>
                            <w:top w:val="none" w:sz="0" w:space="0" w:color="auto"/>
                            <w:left w:val="none" w:sz="0" w:space="0" w:color="auto"/>
                            <w:bottom w:val="none" w:sz="0" w:space="0" w:color="auto"/>
                            <w:right w:val="none" w:sz="0" w:space="0" w:color="auto"/>
                          </w:divBdr>
                          <w:divsChild>
                            <w:div w:id="1011644903">
                              <w:marLeft w:val="0"/>
                              <w:marRight w:val="0"/>
                              <w:marTop w:val="0"/>
                              <w:marBottom w:val="0"/>
                              <w:divBdr>
                                <w:top w:val="none" w:sz="0" w:space="0" w:color="auto"/>
                                <w:left w:val="none" w:sz="0" w:space="0" w:color="auto"/>
                                <w:bottom w:val="none" w:sz="0" w:space="0" w:color="auto"/>
                                <w:right w:val="none" w:sz="0" w:space="0" w:color="auto"/>
                              </w:divBdr>
                            </w:div>
                          </w:divsChild>
                        </w:div>
                        <w:div w:id="1168708999">
                          <w:marLeft w:val="0"/>
                          <w:marRight w:val="0"/>
                          <w:marTop w:val="0"/>
                          <w:marBottom w:val="0"/>
                          <w:divBdr>
                            <w:top w:val="none" w:sz="0" w:space="0" w:color="auto"/>
                            <w:left w:val="none" w:sz="0" w:space="0" w:color="auto"/>
                            <w:bottom w:val="none" w:sz="0" w:space="0" w:color="auto"/>
                            <w:right w:val="none" w:sz="0" w:space="0" w:color="auto"/>
                          </w:divBdr>
                          <w:divsChild>
                            <w:div w:id="563613432">
                              <w:marLeft w:val="0"/>
                              <w:marRight w:val="0"/>
                              <w:marTop w:val="0"/>
                              <w:marBottom w:val="0"/>
                              <w:divBdr>
                                <w:top w:val="none" w:sz="0" w:space="0" w:color="auto"/>
                                <w:left w:val="none" w:sz="0" w:space="0" w:color="auto"/>
                                <w:bottom w:val="none" w:sz="0" w:space="0" w:color="auto"/>
                                <w:right w:val="none" w:sz="0" w:space="0" w:color="auto"/>
                              </w:divBdr>
                            </w:div>
                          </w:divsChild>
                        </w:div>
                        <w:div w:id="576550362">
                          <w:marLeft w:val="0"/>
                          <w:marRight w:val="0"/>
                          <w:marTop w:val="0"/>
                          <w:marBottom w:val="0"/>
                          <w:divBdr>
                            <w:top w:val="none" w:sz="0" w:space="0" w:color="auto"/>
                            <w:left w:val="none" w:sz="0" w:space="0" w:color="auto"/>
                            <w:bottom w:val="none" w:sz="0" w:space="0" w:color="auto"/>
                            <w:right w:val="none" w:sz="0" w:space="0" w:color="auto"/>
                          </w:divBdr>
                          <w:divsChild>
                            <w:div w:id="15270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UN-whitewashes-Hezbollah-590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2019-05-23T13:33:00Z</dcterms:created>
  <dcterms:modified xsi:type="dcterms:W3CDTF">2019-05-23T13:35:00Z</dcterms:modified>
</cp:coreProperties>
</file>