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BCB" w:rsidRPr="00613BCB" w:rsidRDefault="00613BCB" w:rsidP="00613BCB">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613BCB">
        <w:rPr>
          <w:rFonts w:ascii="Times New Roman" w:eastAsia="Times New Roman" w:hAnsi="Times New Roman" w:cs="Times New Roman"/>
          <w:bCs/>
          <w:kern w:val="36"/>
          <w:sz w:val="40"/>
          <w:szCs w:val="40"/>
        </w:rPr>
        <w:t>Outrage as Iran justice minister set to address UN human rights meet</w:t>
      </w:r>
    </w:p>
    <w:p w:rsidR="002711F6" w:rsidRPr="00613BCB" w:rsidRDefault="00613BCB" w:rsidP="00613BCB">
      <w:pPr>
        <w:spacing w:after="0" w:line="240" w:lineRule="auto"/>
        <w:rPr>
          <w:rFonts w:ascii="Times New Roman" w:hAnsi="Times New Roman" w:cs="Times New Roman"/>
          <w:sz w:val="24"/>
          <w:szCs w:val="24"/>
        </w:rPr>
      </w:pPr>
      <w:r w:rsidRPr="00613BCB">
        <w:rPr>
          <w:rFonts w:ascii="Times New Roman" w:hAnsi="Times New Roman" w:cs="Times New Roman"/>
          <w:sz w:val="24"/>
          <w:szCs w:val="24"/>
        </w:rPr>
        <w:t>February 22, 2018</w:t>
      </w:r>
      <w:bookmarkStart w:id="0" w:name="_GoBack"/>
      <w:bookmarkEnd w:id="0"/>
    </w:p>
    <w:p w:rsidR="00613BCB" w:rsidRPr="00613BCB" w:rsidRDefault="00613BCB" w:rsidP="00613BCB">
      <w:pPr>
        <w:spacing w:after="0" w:line="240" w:lineRule="auto"/>
        <w:rPr>
          <w:rFonts w:ascii="Times New Roman" w:hAnsi="Times New Roman" w:cs="Times New Roman"/>
          <w:sz w:val="24"/>
          <w:szCs w:val="24"/>
        </w:rPr>
      </w:pPr>
      <w:r w:rsidRPr="00613BCB">
        <w:rPr>
          <w:rFonts w:ascii="Times New Roman" w:hAnsi="Times New Roman" w:cs="Times New Roman"/>
          <w:sz w:val="24"/>
          <w:szCs w:val="24"/>
        </w:rPr>
        <w:t>By AFP</w:t>
      </w:r>
    </w:p>
    <w:p w:rsidR="00613BCB" w:rsidRPr="00613BCB" w:rsidRDefault="00613BCB" w:rsidP="00613BCB">
      <w:pPr>
        <w:spacing w:after="0" w:line="240" w:lineRule="auto"/>
        <w:rPr>
          <w:rFonts w:ascii="Times New Roman" w:hAnsi="Times New Roman" w:cs="Times New Roman"/>
          <w:sz w:val="24"/>
          <w:szCs w:val="24"/>
        </w:rPr>
      </w:pPr>
      <w:r w:rsidRPr="00613BCB">
        <w:rPr>
          <w:rFonts w:ascii="Times New Roman" w:hAnsi="Times New Roman" w:cs="Times New Roman"/>
          <w:sz w:val="24"/>
          <w:szCs w:val="24"/>
        </w:rPr>
        <w:t>The Times of Israel</w:t>
      </w:r>
    </w:p>
    <w:p w:rsidR="00613BCB" w:rsidRPr="00613BCB" w:rsidRDefault="00613BCB" w:rsidP="00613BCB">
      <w:pPr>
        <w:spacing w:after="0" w:line="240" w:lineRule="auto"/>
        <w:rPr>
          <w:rFonts w:ascii="Times New Roman" w:hAnsi="Times New Roman" w:cs="Times New Roman"/>
          <w:sz w:val="24"/>
          <w:szCs w:val="24"/>
        </w:rPr>
      </w:pPr>
      <w:hyperlink r:id="rId4" w:history="1">
        <w:r w:rsidRPr="00613BCB">
          <w:rPr>
            <w:rStyle w:val="Hyperlink"/>
            <w:rFonts w:ascii="Times New Roman" w:hAnsi="Times New Roman" w:cs="Times New Roman"/>
            <w:color w:val="auto"/>
            <w:sz w:val="24"/>
            <w:szCs w:val="24"/>
          </w:rPr>
          <w:t>https://www.timesofisrael.com/outrage-over-iran-ministers-presence-at-un-rights-meet/</w:t>
        </w:r>
      </w:hyperlink>
    </w:p>
    <w:p w:rsidR="00613BCB" w:rsidRDefault="00613BCB" w:rsidP="00613BCB">
      <w:pPr>
        <w:rPr>
          <w:rFonts w:ascii="Times New Roman" w:hAnsi="Times New Roman" w:cs="Times New Roman"/>
          <w:sz w:val="24"/>
          <w:szCs w:val="24"/>
        </w:rPr>
      </w:pPr>
    </w:p>
    <w:p w:rsidR="00613BCB" w:rsidRPr="00613BCB" w:rsidRDefault="00613BCB" w:rsidP="00613BCB">
      <w:pPr>
        <w:rPr>
          <w:rFonts w:ascii="Times New Roman" w:hAnsi="Times New Roman" w:cs="Times New Roman"/>
          <w:sz w:val="24"/>
          <w:szCs w:val="24"/>
        </w:rPr>
      </w:pPr>
      <w:r w:rsidRPr="00613BCB">
        <w:rPr>
          <w:rFonts w:ascii="Times New Roman" w:hAnsi="Times New Roman" w:cs="Times New Roman"/>
          <w:sz w:val="24"/>
          <w:szCs w:val="24"/>
        </w:rPr>
        <w:t>Critics voiced outrage Thursday that Iran’s justice minister will travel to Geneva next week to address the UN’s top human rights body, despite facing Swiss and EU sanctions over rights violations.</w:t>
      </w:r>
    </w:p>
    <w:p w:rsidR="00613BCB" w:rsidRPr="00613BCB" w:rsidRDefault="00613BCB" w:rsidP="00613BCB">
      <w:pPr>
        <w:rPr>
          <w:rFonts w:ascii="Times New Roman" w:hAnsi="Times New Roman" w:cs="Times New Roman"/>
          <w:sz w:val="24"/>
          <w:szCs w:val="24"/>
        </w:rPr>
      </w:pPr>
      <w:proofErr w:type="spellStart"/>
      <w:r w:rsidRPr="00613BCB">
        <w:rPr>
          <w:rFonts w:ascii="Times New Roman" w:hAnsi="Times New Roman" w:cs="Times New Roman"/>
          <w:sz w:val="24"/>
          <w:szCs w:val="24"/>
        </w:rPr>
        <w:t>Alireza</w:t>
      </w:r>
      <w:proofErr w:type="spellEnd"/>
      <w:r w:rsidRPr="00613BCB">
        <w:rPr>
          <w:rFonts w:ascii="Times New Roman" w:hAnsi="Times New Roman" w:cs="Times New Roman"/>
          <w:sz w:val="24"/>
          <w:szCs w:val="24"/>
        </w:rPr>
        <w:t xml:space="preserve"> </w:t>
      </w:r>
      <w:proofErr w:type="spellStart"/>
      <w:r w:rsidRPr="00613BCB">
        <w:rPr>
          <w:rFonts w:ascii="Times New Roman" w:hAnsi="Times New Roman" w:cs="Times New Roman"/>
          <w:sz w:val="24"/>
          <w:szCs w:val="24"/>
        </w:rPr>
        <w:t>Avaie</w:t>
      </w:r>
      <w:proofErr w:type="spellEnd"/>
      <w:r w:rsidRPr="00613BCB">
        <w:rPr>
          <w:rFonts w:ascii="Times New Roman" w:hAnsi="Times New Roman" w:cs="Times New Roman"/>
          <w:sz w:val="24"/>
          <w:szCs w:val="24"/>
        </w:rPr>
        <w:t xml:space="preserve"> figures among some 100 government ministers and other dignitaries from around the world due to address the opening of the United Nations Human Rights Council’s main annual session.</w:t>
      </w:r>
    </w:p>
    <w:p w:rsidR="00613BCB" w:rsidRPr="00613BCB" w:rsidRDefault="00613BCB" w:rsidP="00613BCB">
      <w:pPr>
        <w:pStyle w:val="NormalWeb"/>
      </w:pPr>
      <w:r w:rsidRPr="00613BCB">
        <w:t>Brussels and Bern have slapped sanctions on him, maintaining that as Tehran’s former top prosecutor he was “responsible for human rights violations, arbitrary arrests, denials of prisoners’ rights, and an increase in executions.”</w:t>
      </w:r>
    </w:p>
    <w:p w:rsidR="00613BCB" w:rsidRPr="00613BCB" w:rsidRDefault="00613BCB" w:rsidP="00613BCB">
      <w:pPr>
        <w:pStyle w:val="NormalWeb"/>
      </w:pPr>
      <w:r w:rsidRPr="00613BCB">
        <w:t>According to exiled members of the Iranian opposition, he played a key role in a 1988 massacre of political prisoners.</w:t>
      </w:r>
    </w:p>
    <w:p w:rsidR="00613BCB" w:rsidRPr="00613BCB" w:rsidRDefault="00613BCB" w:rsidP="00613BCB">
      <w:pPr>
        <w:pStyle w:val="NormalWeb"/>
      </w:pPr>
      <w:r w:rsidRPr="00613BCB">
        <w:t>Amnesty International has said nearly 5,000 prisoners were executed in a matter of months, while Iranian opposition groups put the figure closer to 30,000.</w:t>
      </w:r>
    </w:p>
    <w:p w:rsidR="00613BCB" w:rsidRPr="00613BCB" w:rsidRDefault="00613BCB" w:rsidP="00613BCB">
      <w:pPr>
        <w:pStyle w:val="NormalWeb"/>
      </w:pPr>
      <w:r w:rsidRPr="00613BCB">
        <w:t xml:space="preserve">“Allowing </w:t>
      </w:r>
      <w:proofErr w:type="spellStart"/>
      <w:r w:rsidRPr="00613BCB">
        <w:t>Avaie</w:t>
      </w:r>
      <w:proofErr w:type="spellEnd"/>
      <w:r w:rsidRPr="00613BCB">
        <w:t xml:space="preserve"> to address the Human Rights Council is disgraceful and would make a mockery of the United Nations and its human rights mechanisms,” said </w:t>
      </w:r>
      <w:proofErr w:type="spellStart"/>
      <w:r w:rsidRPr="00613BCB">
        <w:t>Shahin</w:t>
      </w:r>
      <w:proofErr w:type="spellEnd"/>
      <w:r w:rsidRPr="00613BCB">
        <w:t xml:space="preserve"> </w:t>
      </w:r>
      <w:proofErr w:type="spellStart"/>
      <w:r w:rsidRPr="00613BCB">
        <w:t>Gobadi</w:t>
      </w:r>
      <w:proofErr w:type="spellEnd"/>
      <w:r w:rsidRPr="00613BCB">
        <w:t>, a member of the National Council of Resistance of Iran.</w:t>
      </w:r>
    </w:p>
    <w:p w:rsidR="00613BCB" w:rsidRPr="00613BCB" w:rsidRDefault="00613BCB" w:rsidP="00613BCB">
      <w:pPr>
        <w:pStyle w:val="NormalWeb"/>
      </w:pPr>
      <w:r w:rsidRPr="00613BCB">
        <w:t xml:space="preserve">“This must not happen,” he told AFP in an email, also insisting that as the current justice minister of Iran, </w:t>
      </w:r>
      <w:proofErr w:type="spellStart"/>
      <w:r w:rsidRPr="00613BCB">
        <w:t>Avaie</w:t>
      </w:r>
      <w:proofErr w:type="spellEnd"/>
      <w:r w:rsidRPr="00613BCB">
        <w:t xml:space="preserve"> “bears responsibility for the brutal suppression of recent protests” in the country.</w:t>
      </w:r>
    </w:p>
    <w:p w:rsidR="00613BCB" w:rsidRPr="00613BCB" w:rsidRDefault="00613BCB" w:rsidP="00613BCB">
      <w:pPr>
        <w:pStyle w:val="NormalWeb"/>
      </w:pPr>
      <w:r w:rsidRPr="00613BCB">
        <w:t xml:space="preserve">He said a protest was planned in front of the UN headquarters in Geneva next Tuesday, when </w:t>
      </w:r>
      <w:proofErr w:type="spellStart"/>
      <w:r w:rsidRPr="00613BCB">
        <w:t>Avaie</w:t>
      </w:r>
      <w:proofErr w:type="spellEnd"/>
      <w:r w:rsidRPr="00613BCB">
        <w:t xml:space="preserve"> is due to speak.</w:t>
      </w:r>
    </w:p>
    <w:p w:rsidR="00613BCB" w:rsidRPr="00613BCB" w:rsidRDefault="00613BCB" w:rsidP="00613BCB">
      <w:pPr>
        <w:pStyle w:val="Heading3"/>
        <w:rPr>
          <w:rFonts w:ascii="Times New Roman" w:hAnsi="Times New Roman" w:cs="Times New Roman"/>
          <w:color w:val="auto"/>
        </w:rPr>
      </w:pPr>
      <w:r w:rsidRPr="00613BCB">
        <w:rPr>
          <w:rFonts w:ascii="Times New Roman" w:hAnsi="Times New Roman" w:cs="Times New Roman"/>
          <w:color w:val="auto"/>
        </w:rPr>
        <w:t>‘Exceptions exist in the EU’</w:t>
      </w:r>
    </w:p>
    <w:p w:rsidR="00613BCB" w:rsidRPr="00613BCB" w:rsidRDefault="00613BCB" w:rsidP="00613BCB">
      <w:pPr>
        <w:pStyle w:val="NormalWeb"/>
      </w:pPr>
      <w:r w:rsidRPr="00613BCB">
        <w:t xml:space="preserve">The EU sanctions bar </w:t>
      </w:r>
      <w:proofErr w:type="spellStart"/>
      <w:r w:rsidRPr="00613BCB">
        <w:t>Avaie</w:t>
      </w:r>
      <w:proofErr w:type="spellEnd"/>
      <w:r w:rsidRPr="00613BCB">
        <w:t xml:space="preserve"> from travel to the EU and freeze any assets he might hold in the bloc, while Swiss authorities told AFP Thursday their sanctions against him were only financial.</w:t>
      </w:r>
    </w:p>
    <w:p w:rsidR="00613BCB" w:rsidRPr="00613BCB" w:rsidRDefault="00613BCB" w:rsidP="00613BCB">
      <w:pPr>
        <w:pStyle w:val="NormalWeb"/>
      </w:pPr>
      <w:r w:rsidRPr="00613BCB">
        <w:lastRenderedPageBreak/>
        <w:t xml:space="preserve">“Against this background, Mr. </w:t>
      </w:r>
      <w:proofErr w:type="spellStart"/>
      <w:r w:rsidRPr="00613BCB">
        <w:t>Avaie</w:t>
      </w:r>
      <w:proofErr w:type="spellEnd"/>
      <w:r w:rsidRPr="00613BCB">
        <w:t xml:space="preserve"> would be allowed to travel to Switzerland to participate in a UN conference without restrictions,” Isabel </w:t>
      </w:r>
      <w:proofErr w:type="spellStart"/>
      <w:r w:rsidRPr="00613BCB">
        <w:t>Herkommer</w:t>
      </w:r>
      <w:proofErr w:type="spellEnd"/>
      <w:r w:rsidRPr="00613BCB">
        <w:t>, an economic affairs ministry spokeswoman, said in an email.</w:t>
      </w:r>
    </w:p>
    <w:p w:rsidR="00613BCB" w:rsidRPr="00613BCB" w:rsidRDefault="00613BCB" w:rsidP="00613BCB">
      <w:pPr>
        <w:pStyle w:val="NormalWeb"/>
      </w:pPr>
      <w:r w:rsidRPr="00613BCB">
        <w:t>She added though that even if he had been facing harsher sanctions, “the competent authorities in Switzerland can grant exceptions from travel bans to allow sanctioned persons to participate in international conferences. Such exceptions equally exist in the EU.”</w:t>
      </w:r>
    </w:p>
    <w:p w:rsidR="00613BCB" w:rsidRPr="00613BCB" w:rsidRDefault="00613BCB" w:rsidP="00613BCB">
      <w:pPr>
        <w:pStyle w:val="NormalWeb"/>
      </w:pPr>
      <w:proofErr w:type="spellStart"/>
      <w:r w:rsidRPr="00613BCB">
        <w:t>Avaie</w:t>
      </w:r>
      <w:proofErr w:type="spellEnd"/>
      <w:r w:rsidRPr="00613BCB">
        <w:t xml:space="preserve"> is not on the Security Council’s sanctions list, a UN spokeswoman said.</w:t>
      </w:r>
    </w:p>
    <w:p w:rsidR="00613BCB" w:rsidRPr="00613BCB" w:rsidRDefault="00613BCB" w:rsidP="00613BCB">
      <w:pPr>
        <w:pStyle w:val="NormalWeb"/>
      </w:pPr>
      <w:r w:rsidRPr="00613BCB">
        <w:t>Asked for comment about his participation in such a high-profile UN human rights event, a council spokesman said the body had no role in inviting the speakers.</w:t>
      </w:r>
    </w:p>
    <w:p w:rsidR="00613BCB" w:rsidRPr="00613BCB" w:rsidRDefault="00613BCB" w:rsidP="00613BCB">
      <w:pPr>
        <w:pStyle w:val="NormalWeb"/>
      </w:pPr>
      <w:r w:rsidRPr="00613BCB">
        <w:t>“We do not invite states to speak, however we do encourage wide participation from states to hear their views,” Rolando Gomez told AFP in an email.</w:t>
      </w:r>
    </w:p>
    <w:p w:rsidR="00613BCB" w:rsidRPr="00613BCB" w:rsidRDefault="00613BCB" w:rsidP="00613BCB">
      <w:pPr>
        <w:pStyle w:val="NormalWeb"/>
      </w:pPr>
      <w:r w:rsidRPr="00613BCB">
        <w:t>He said Iran had requested a speaking slot during the high-level segment next week, “which we provided, and they designated the minister to speak.”</w:t>
      </w:r>
    </w:p>
    <w:p w:rsidR="00613BCB" w:rsidRPr="00613BCB" w:rsidRDefault="00613BCB" w:rsidP="00613BCB">
      <w:pPr>
        <w:rPr>
          <w:rFonts w:ascii="Times New Roman" w:hAnsi="Times New Roman" w:cs="Times New Roman"/>
          <w:sz w:val="24"/>
          <w:szCs w:val="24"/>
        </w:rPr>
      </w:pPr>
    </w:p>
    <w:sectPr w:rsidR="00613BCB" w:rsidRPr="00613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CB"/>
    <w:rsid w:val="00613BC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C0A8"/>
  <w15:chartTrackingRefBased/>
  <w15:docId w15:val="{35752350-4A56-49A6-8798-5DE5DD7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3B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13B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BC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13BCB"/>
    <w:rPr>
      <w:color w:val="0563C1" w:themeColor="hyperlink"/>
      <w:u w:val="single"/>
    </w:rPr>
  </w:style>
  <w:style w:type="paragraph" w:styleId="NormalWeb">
    <w:name w:val="Normal (Web)"/>
    <w:basedOn w:val="Normal"/>
    <w:uiPriority w:val="99"/>
    <w:semiHidden/>
    <w:unhideWhenUsed/>
    <w:rsid w:val="00613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13B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22635">
      <w:bodyDiv w:val="1"/>
      <w:marLeft w:val="0"/>
      <w:marRight w:val="0"/>
      <w:marTop w:val="0"/>
      <w:marBottom w:val="0"/>
      <w:divBdr>
        <w:top w:val="none" w:sz="0" w:space="0" w:color="auto"/>
        <w:left w:val="none" w:sz="0" w:space="0" w:color="auto"/>
        <w:bottom w:val="none" w:sz="0" w:space="0" w:color="auto"/>
        <w:right w:val="none" w:sz="0" w:space="0" w:color="auto"/>
      </w:divBdr>
    </w:div>
    <w:div w:id="733353049">
      <w:bodyDiv w:val="1"/>
      <w:marLeft w:val="0"/>
      <w:marRight w:val="0"/>
      <w:marTop w:val="0"/>
      <w:marBottom w:val="0"/>
      <w:divBdr>
        <w:top w:val="none" w:sz="0" w:space="0" w:color="auto"/>
        <w:left w:val="none" w:sz="0" w:space="0" w:color="auto"/>
        <w:bottom w:val="none" w:sz="0" w:space="0" w:color="auto"/>
        <w:right w:val="none" w:sz="0" w:space="0" w:color="auto"/>
      </w:divBdr>
    </w:div>
    <w:div w:id="16591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outrage-over-iran-ministers-presence-at-un-rights-m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2018-02-23T13:51:00Z</dcterms:created>
  <dcterms:modified xsi:type="dcterms:W3CDTF">2018-02-23T14:01:00Z</dcterms:modified>
</cp:coreProperties>
</file>