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B8" w:rsidRPr="008B3DB8" w:rsidRDefault="008B3DB8" w:rsidP="008B3D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8B3DB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Right-wing Lawmakers Back </w:t>
      </w:r>
      <w:proofErr w:type="spellStart"/>
      <w:r w:rsidRPr="008B3DB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Livni</w:t>
      </w:r>
      <w:proofErr w:type="spellEnd"/>
      <w:r w:rsidRPr="008B3DB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for Possible UN Appointment</w:t>
      </w:r>
    </w:p>
    <w:p w:rsidR="008B3DB8" w:rsidRPr="008B3DB8" w:rsidRDefault="008B3DB8" w:rsidP="008B3DB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February 12, 2017</w:t>
      </w:r>
    </w:p>
    <w:p w:rsidR="008B3DB8" w:rsidRPr="008B3DB8" w:rsidRDefault="008B3DB8" w:rsidP="008B3DB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Times of Israel</w:t>
      </w:r>
    </w:p>
    <w:p w:rsidR="008B3DB8" w:rsidRPr="008B3DB8" w:rsidRDefault="008B3DB8" w:rsidP="008B3DB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8B3DB8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http://www.timesofisrael.com/right-wing-lawmakers-back-livni-for-possible-un-appointment/</w:t>
        </w:r>
      </w:hyperlink>
    </w:p>
    <w:p w:rsidR="008B3DB8" w:rsidRPr="008B3DB8" w:rsidRDefault="008B3DB8" w:rsidP="008B3D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</w:t>
      </w:r>
      <w:r w:rsidRPr="008B3DB8">
        <w:rPr>
          <w:rFonts w:ascii="Times New Roman" w:hAnsi="Times New Roman" w:cs="Times New Roman"/>
          <w:sz w:val="24"/>
          <w:szCs w:val="24"/>
        </w:rPr>
        <w:t xml:space="preserve">wo lawmakers from the right-wing Jewish Home party endorsed opposition MK </w:t>
      </w:r>
      <w:proofErr w:type="spellStart"/>
      <w:r w:rsidRPr="008B3DB8">
        <w:rPr>
          <w:rFonts w:ascii="Times New Roman" w:hAnsi="Times New Roman" w:cs="Times New Roman"/>
          <w:sz w:val="24"/>
          <w:szCs w:val="24"/>
        </w:rPr>
        <w:t>Tzipi</w:t>
      </w:r>
      <w:proofErr w:type="spellEnd"/>
      <w:r w:rsidRPr="008B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DB8">
        <w:rPr>
          <w:rFonts w:ascii="Times New Roman" w:hAnsi="Times New Roman" w:cs="Times New Roman"/>
          <w:sz w:val="24"/>
          <w:szCs w:val="24"/>
        </w:rPr>
        <w:t>Livni</w:t>
      </w:r>
      <w:proofErr w:type="spellEnd"/>
      <w:r w:rsidRPr="008B3DB8">
        <w:rPr>
          <w:rFonts w:ascii="Times New Roman" w:hAnsi="Times New Roman" w:cs="Times New Roman"/>
          <w:sz w:val="24"/>
          <w:szCs w:val="24"/>
        </w:rPr>
        <w:t xml:space="preserve"> on Sunday for the post of deputy secre</w:t>
      </w:r>
      <w:bookmarkStart w:id="0" w:name="_GoBack"/>
      <w:bookmarkEnd w:id="0"/>
      <w:r w:rsidRPr="008B3DB8">
        <w:rPr>
          <w:rFonts w:ascii="Times New Roman" w:hAnsi="Times New Roman" w:cs="Times New Roman"/>
          <w:sz w:val="24"/>
          <w:szCs w:val="24"/>
        </w:rPr>
        <w:t>tary-general of the United Nations.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According to the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Haaretz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daily,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Livni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, who now heads the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Hatnua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Party and is number two on the Zionist Union faction in the Knesset, was asked to join the world body by UN Secretary General Antonio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Guterres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in a phone call over the weekend. 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t>Her appointment would have to be approved by the UN Security Council.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“It is a great idea for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Tzipi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Livni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to have a senior position in the United Nations,” Jewish Home MK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Betzalel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Smotrich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, who frequently butts heads with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Livni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in the Knesset, wrote on Twitter. “As a patriotic Zionist with experience, I am certain that she would do fantastic work.”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Smotrich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said the appointment should not be a partisan issue. “Enough with the automatic cataloging of right and left,” he tweeted.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Justice Minister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Ayelet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Shaked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agreed with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Smotrich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>, retweeting his post with the comment, “He’s right.”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Israel’s UN ambassador Danny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Danon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said he would welcome the nomination. “It would be an honor and a great service to the State of Israel,” he tweeted.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t>The offer comes amid a row at the UN over the proposal to name former Palestinian Authority Prime Minister Salam Fayyad the organization’s envoy on the Libya conflict.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The US blocked the appointment in a move hailed by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Danon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>. Israel and the US reportedly fear the appointment of Fayyad, a former World Bank economist, is meant as a further signal of recognition for Palestinian statehood. The UN General Assembly voted to recognize a Palestinian state in 2012, granting Palestine the status of non-member observer state.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Haaretz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, the offer to appoint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Livni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is meant as a quid pro quo, in exchange for the US allowing Fayyad’s appointment through. It would mark the highest ever position attained by any Israeli at the UN.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Former </w:t>
      </w:r>
      <w:proofErr w:type="gramStart"/>
      <w:r w:rsidRPr="008B3DB8">
        <w:rPr>
          <w:rFonts w:ascii="Times New Roman" w:eastAsia="Times New Roman" w:hAnsi="Times New Roman" w:cs="Times New Roman"/>
          <w:sz w:val="24"/>
          <w:szCs w:val="24"/>
        </w:rPr>
        <w:t>prime minister</w:t>
      </w:r>
      <w:proofErr w:type="gram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Ehud Barak tweeted that “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Tzipi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DB8">
        <w:rPr>
          <w:rFonts w:ascii="Times New Roman" w:eastAsia="Times New Roman" w:hAnsi="Times New Roman" w:cs="Times New Roman"/>
          <w:sz w:val="24"/>
          <w:szCs w:val="24"/>
        </w:rPr>
        <w:t>Livni</w:t>
      </w:r>
      <w:proofErr w:type="spellEnd"/>
      <w:r w:rsidRPr="008B3DB8">
        <w:rPr>
          <w:rFonts w:ascii="Times New Roman" w:eastAsia="Times New Roman" w:hAnsi="Times New Roman" w:cs="Times New Roman"/>
          <w:sz w:val="24"/>
          <w:szCs w:val="24"/>
        </w:rPr>
        <w:t xml:space="preserve"> at the UN would simply be good for everyone. Both influence and honor for Israel.”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t>“Who could be against it?” he wrote, “what do we care if Fayyad is sent to Libya?”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lastRenderedPageBreak/>
        <w:t>Netanyahu on Sunday hailed the US veto of Fayyad, saying the world body failed to give equal consideration to Israelis.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t>“I was informed of the possibility of the appointment of Salaam Fayyad to a UN position,” he said at Israel’s weekly cabinet meeting.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t>“I said that the time has come for reciprocity in the UN’s relations with Israel and free gifts cannot be constantly given to the Palestinian side,” Netanyahu said.</w:t>
      </w:r>
    </w:p>
    <w:p w:rsidR="008B3DB8" w:rsidRPr="008B3DB8" w:rsidRDefault="008B3DB8" w:rsidP="008B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B8">
        <w:rPr>
          <w:rFonts w:ascii="Times New Roman" w:eastAsia="Times New Roman" w:hAnsi="Times New Roman" w:cs="Times New Roman"/>
          <w:sz w:val="24"/>
          <w:szCs w:val="24"/>
        </w:rPr>
        <w:t>“The time has come for positions and appointments to be made to the Israeli side as well,” he said, quoted in a statement issued by the prime minister’s office.</w:t>
      </w:r>
    </w:p>
    <w:p w:rsidR="008B3DB8" w:rsidRPr="008B3DB8" w:rsidRDefault="008B3DB8" w:rsidP="008B3D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37750" w:rsidRPr="008B3DB8" w:rsidRDefault="00D37750">
      <w:pPr>
        <w:rPr>
          <w:rFonts w:ascii="Times New Roman" w:hAnsi="Times New Roman" w:cs="Times New Roman"/>
          <w:sz w:val="24"/>
          <w:szCs w:val="24"/>
        </w:rPr>
      </w:pPr>
    </w:p>
    <w:sectPr w:rsidR="00D37750" w:rsidRPr="008B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B8"/>
    <w:rsid w:val="008B3DB8"/>
    <w:rsid w:val="00D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41F0C-2591-4957-B99F-01C15315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D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B3D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8B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right-wing-lawmakers-back-livni-for-possible-un-appoint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2017-02-13T14:15:00Z</dcterms:created>
  <dcterms:modified xsi:type="dcterms:W3CDTF">2017-02-13T14:17:00Z</dcterms:modified>
</cp:coreProperties>
</file>