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72C9" w14:textId="77777777" w:rsidR="00F127AB" w:rsidRPr="00F127AB" w:rsidRDefault="00F127AB" w:rsidP="00F127AB">
      <w:pPr>
        <w:rPr>
          <w:rFonts w:ascii="Times New Roman" w:hAnsi="Times New Roman" w:cs="Times New Roman"/>
          <w:b/>
          <w:sz w:val="36"/>
          <w:szCs w:val="36"/>
        </w:rPr>
      </w:pPr>
      <w:r w:rsidRPr="00F127AB">
        <w:rPr>
          <w:rFonts w:ascii="Times New Roman" w:hAnsi="Times New Roman" w:cs="Times New Roman"/>
          <w:b/>
          <w:sz w:val="36"/>
          <w:szCs w:val="36"/>
        </w:rPr>
        <w:t>Saudi convicts 15 men, women for mingling at party</w:t>
      </w:r>
    </w:p>
    <w:p w14:paraId="48C23FF1" w14:textId="77777777" w:rsidR="00F127AB" w:rsidRDefault="00F127AB" w:rsidP="00F127AB">
      <w:pPr>
        <w:spacing w:after="0"/>
        <w:rPr>
          <w:rFonts w:ascii="Times New Roman" w:hAnsi="Times New Roman" w:cs="Times New Roman"/>
          <w:sz w:val="24"/>
          <w:szCs w:val="24"/>
        </w:rPr>
      </w:pPr>
      <w:r w:rsidRPr="00F127AB">
        <w:rPr>
          <w:rFonts w:ascii="Times New Roman" w:hAnsi="Times New Roman" w:cs="Times New Roman"/>
          <w:sz w:val="24"/>
          <w:szCs w:val="24"/>
        </w:rPr>
        <w:t xml:space="preserve">By ABDULLAH AL-SHIHRI (AP) </w:t>
      </w:r>
    </w:p>
    <w:p w14:paraId="5F1BDFDC" w14:textId="77777777" w:rsidR="00F127AB" w:rsidRDefault="00F127AB" w:rsidP="00F127AB">
      <w:pPr>
        <w:spacing w:after="0"/>
        <w:rPr>
          <w:rFonts w:ascii="Times New Roman" w:hAnsi="Times New Roman" w:cs="Times New Roman"/>
          <w:sz w:val="24"/>
          <w:szCs w:val="24"/>
        </w:rPr>
      </w:pPr>
      <w:r>
        <w:rPr>
          <w:rFonts w:ascii="Times New Roman" w:hAnsi="Times New Roman" w:cs="Times New Roman"/>
          <w:sz w:val="24"/>
          <w:szCs w:val="24"/>
        </w:rPr>
        <w:t>June 23, 2010</w:t>
      </w:r>
    </w:p>
    <w:p w14:paraId="4B67ED90" w14:textId="77777777" w:rsidR="00F127AB" w:rsidRDefault="00F127AB" w:rsidP="00F127AB">
      <w:pPr>
        <w:spacing w:after="0"/>
        <w:rPr>
          <w:rFonts w:ascii="Times New Roman" w:hAnsi="Times New Roman" w:cs="Times New Roman"/>
          <w:sz w:val="24"/>
          <w:szCs w:val="24"/>
        </w:rPr>
      </w:pPr>
      <w:r>
        <w:rPr>
          <w:rFonts w:ascii="Times New Roman" w:hAnsi="Times New Roman" w:cs="Times New Roman"/>
          <w:sz w:val="24"/>
          <w:szCs w:val="24"/>
        </w:rPr>
        <w:t>AP</w:t>
      </w:r>
    </w:p>
    <w:p w14:paraId="6D1183B4" w14:textId="77777777" w:rsidR="00F127AB" w:rsidRPr="00F127AB" w:rsidRDefault="00F127AB" w:rsidP="00F127AB">
      <w:pPr>
        <w:spacing w:after="0"/>
        <w:rPr>
          <w:rFonts w:ascii="Times New Roman" w:hAnsi="Times New Roman" w:cs="Times New Roman"/>
          <w:i/>
          <w:sz w:val="24"/>
          <w:szCs w:val="24"/>
        </w:rPr>
      </w:pPr>
      <w:bookmarkStart w:id="0" w:name="_GoBack"/>
      <w:r w:rsidRPr="00F127AB">
        <w:rPr>
          <w:rFonts w:ascii="Times New Roman" w:hAnsi="Times New Roman" w:cs="Times New Roman"/>
          <w:i/>
          <w:sz w:val="24"/>
          <w:szCs w:val="24"/>
        </w:rPr>
        <w:t>http://www.google.com/hostednews/ap/article/ALeqM5icglvuTNHJm49KQ73dtZNUzj4LtQD9GGEALG0</w:t>
      </w:r>
    </w:p>
    <w:bookmarkEnd w:id="0"/>
    <w:p w14:paraId="53F67ACA" w14:textId="77777777" w:rsidR="00F127AB" w:rsidRDefault="00F127AB" w:rsidP="00F127AB">
      <w:pPr>
        <w:rPr>
          <w:rFonts w:ascii="Times New Roman" w:hAnsi="Times New Roman" w:cs="Times New Roman"/>
          <w:sz w:val="24"/>
          <w:szCs w:val="24"/>
        </w:rPr>
      </w:pPr>
    </w:p>
    <w:p w14:paraId="31D16E87" w14:textId="77777777" w:rsidR="00F127AB"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 xml:space="preserve">RIYADH — </w:t>
      </w:r>
      <w:proofErr w:type="gramStart"/>
      <w:r w:rsidRPr="00F127AB">
        <w:rPr>
          <w:rFonts w:ascii="Times New Roman" w:hAnsi="Times New Roman" w:cs="Times New Roman"/>
          <w:sz w:val="24"/>
          <w:szCs w:val="24"/>
        </w:rPr>
        <w:t>Judicial</w:t>
      </w:r>
      <w:proofErr w:type="gramEnd"/>
      <w:r w:rsidRPr="00F127AB">
        <w:rPr>
          <w:rFonts w:ascii="Times New Roman" w:hAnsi="Times New Roman" w:cs="Times New Roman"/>
          <w:sz w:val="24"/>
          <w:szCs w:val="24"/>
        </w:rPr>
        <w:t xml:space="preserve"> officials say a Saudi court has convicted four women and 11 men for mingling at a party and sentenced them to flogging and prison terms.</w:t>
      </w:r>
    </w:p>
    <w:p w14:paraId="4A89EE09" w14:textId="77777777" w:rsidR="00F127AB"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The men, who are between 30 and 40 years old, and three of the women, who are under the age of 30, were sentenced to an unspecified number of lashes and one or two year prison terms each.</w:t>
      </w:r>
    </w:p>
    <w:p w14:paraId="287DA391" w14:textId="77777777" w:rsidR="00F127AB"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The fourth woman, a minor, was sentenced to 80 lashes and was not sent to prison.</w:t>
      </w:r>
    </w:p>
    <w:p w14:paraId="76F8B269" w14:textId="77777777" w:rsidR="00F127AB"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 xml:space="preserve">The ruling was handed down on Tuesday at a court in the northern town of </w:t>
      </w:r>
      <w:proofErr w:type="spellStart"/>
      <w:r w:rsidRPr="00F127AB">
        <w:rPr>
          <w:rFonts w:ascii="Times New Roman" w:hAnsi="Times New Roman" w:cs="Times New Roman"/>
          <w:sz w:val="24"/>
          <w:szCs w:val="24"/>
        </w:rPr>
        <w:t>Ha'il</w:t>
      </w:r>
      <w:proofErr w:type="spellEnd"/>
      <w:r w:rsidRPr="00F127AB">
        <w:rPr>
          <w:rFonts w:ascii="Times New Roman" w:hAnsi="Times New Roman" w:cs="Times New Roman"/>
          <w:sz w:val="24"/>
          <w:szCs w:val="24"/>
        </w:rPr>
        <w:t>.</w:t>
      </w:r>
    </w:p>
    <w:p w14:paraId="3DE163F3" w14:textId="77777777" w:rsidR="00F127AB"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The officials say the police saw the group partying until dawn last month. The officials spoke on condition of anonymity because they are not authorized to talk to the media.</w:t>
      </w:r>
    </w:p>
    <w:p w14:paraId="0AC43A39" w14:textId="77777777" w:rsidR="00FA5911" w:rsidRPr="00F127AB" w:rsidRDefault="00F127AB" w:rsidP="00F127AB">
      <w:pPr>
        <w:rPr>
          <w:rFonts w:ascii="Times New Roman" w:hAnsi="Times New Roman" w:cs="Times New Roman"/>
          <w:sz w:val="24"/>
          <w:szCs w:val="24"/>
        </w:rPr>
      </w:pPr>
      <w:r w:rsidRPr="00F127AB">
        <w:rPr>
          <w:rFonts w:ascii="Times New Roman" w:hAnsi="Times New Roman" w:cs="Times New Roman"/>
          <w:sz w:val="24"/>
          <w:szCs w:val="24"/>
        </w:rPr>
        <w:t>Saudi Arabia follows a strict interpretation of Islam that prohibits unrelated men and women from mingling.</w:t>
      </w:r>
    </w:p>
    <w:sectPr w:rsidR="00FA5911" w:rsidRPr="00F1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AB"/>
    <w:rsid w:val="00F127AB"/>
    <w:rsid w:val="00FA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2010-06-23T13:19:00Z</dcterms:created>
  <dcterms:modified xsi:type="dcterms:W3CDTF">2010-06-23T13:22:00Z</dcterms:modified>
</cp:coreProperties>
</file>