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w:t>
      </w:r>
    </w:p>
    <w:p w:rsidR="002B6396" w:rsidRPr="002B6396" w:rsidRDefault="002B6396" w:rsidP="002B6396">
      <w:pPr>
        <w:rPr>
          <w:rFonts w:ascii="Times New Roman" w:hAnsi="Times New Roman" w:cs="Times New Roman"/>
          <w:sz w:val="44"/>
          <w:szCs w:val="44"/>
        </w:rPr>
      </w:pPr>
      <w:r w:rsidRPr="002B6396">
        <w:rPr>
          <w:rFonts w:ascii="Times New Roman" w:hAnsi="Times New Roman" w:cs="Times New Roman"/>
          <w:bCs/>
          <w:sz w:val="44"/>
          <w:szCs w:val="44"/>
        </w:rPr>
        <w:t>During Fourth Day of Session, Committee on Non-Governmental Organizations Takes Recorded Vote, Postpones Consultative Status for Journalist Organization</w:t>
      </w:r>
    </w:p>
    <w:p w:rsidR="002B6396" w:rsidRPr="002B6396" w:rsidRDefault="002B6396" w:rsidP="002B6396">
      <w:pPr>
        <w:spacing w:after="0" w:line="240" w:lineRule="auto"/>
        <w:rPr>
          <w:rFonts w:ascii="Times New Roman" w:hAnsi="Times New Roman" w:cs="Times New Roman"/>
          <w:sz w:val="24"/>
          <w:szCs w:val="24"/>
        </w:rPr>
      </w:pPr>
      <w:r w:rsidRPr="002B6396">
        <w:rPr>
          <w:rFonts w:ascii="Times New Roman" w:hAnsi="Times New Roman" w:cs="Times New Roman"/>
          <w:sz w:val="24"/>
          <w:szCs w:val="24"/>
        </w:rPr>
        <w:t>May 26, 2016</w:t>
      </w:r>
    </w:p>
    <w:p w:rsidR="002B6396" w:rsidRPr="002B6396" w:rsidRDefault="002B6396" w:rsidP="002B6396">
      <w:pPr>
        <w:spacing w:after="0" w:line="240" w:lineRule="auto"/>
        <w:rPr>
          <w:rFonts w:ascii="Times New Roman" w:hAnsi="Times New Roman" w:cs="Times New Roman"/>
          <w:sz w:val="24"/>
          <w:szCs w:val="24"/>
        </w:rPr>
      </w:pPr>
      <w:r w:rsidRPr="002B6396">
        <w:rPr>
          <w:rFonts w:ascii="Times New Roman" w:hAnsi="Times New Roman" w:cs="Times New Roman"/>
          <w:sz w:val="24"/>
          <w:szCs w:val="24"/>
        </w:rPr>
        <w:t>UN Press Release</w:t>
      </w:r>
    </w:p>
    <w:p w:rsidR="002B6396" w:rsidRPr="002B6396" w:rsidRDefault="002B6396" w:rsidP="002B6396">
      <w:pPr>
        <w:spacing w:after="0" w:line="240" w:lineRule="auto"/>
        <w:rPr>
          <w:rFonts w:ascii="Times New Roman" w:hAnsi="Times New Roman" w:cs="Times New Roman"/>
          <w:sz w:val="24"/>
          <w:szCs w:val="24"/>
        </w:rPr>
      </w:pPr>
      <w:hyperlink r:id="rId5" w:tgtFrame="_blank" w:history="1">
        <w:r w:rsidRPr="002B6396">
          <w:rPr>
            <w:rStyle w:val="Hyperlink"/>
            <w:rFonts w:ascii="Times New Roman" w:hAnsi="Times New Roman" w:cs="Times New Roman"/>
            <w:color w:val="auto"/>
            <w:sz w:val="24"/>
            <w:szCs w:val="24"/>
          </w:rPr>
          <w:t>http://www.un.org/press/en/2016/ecosoc6762.doc.htm</w:t>
        </w:r>
      </w:hyperlink>
    </w:p>
    <w:p w:rsidR="002B6396" w:rsidRDefault="002B6396" w:rsidP="002B6396">
      <w:pPr>
        <w:rPr>
          <w:rFonts w:ascii="Times New Roman" w:hAnsi="Times New Roman" w:cs="Times New Roman"/>
          <w:sz w:val="24"/>
          <w:szCs w:val="24"/>
        </w:rPr>
      </w:pPr>
    </w:p>
    <w:p w:rsidR="002B6396" w:rsidRPr="002B6396" w:rsidRDefault="002B6396" w:rsidP="002B6396">
      <w:pPr>
        <w:rPr>
          <w:rFonts w:ascii="Times New Roman" w:hAnsi="Times New Roman" w:cs="Times New Roman"/>
          <w:sz w:val="24"/>
          <w:szCs w:val="24"/>
        </w:rPr>
      </w:pPr>
      <w:bookmarkStart w:id="0" w:name="_GoBack"/>
      <w:bookmarkEnd w:id="0"/>
      <w:r w:rsidRPr="002B6396">
        <w:rPr>
          <w:rFonts w:ascii="Times New Roman" w:hAnsi="Times New Roman" w:cs="Times New Roman"/>
          <w:sz w:val="24"/>
          <w:szCs w:val="24"/>
        </w:rPr>
        <w:t>ECOSOC/6762-NGO/832</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bCs/>
          <w:sz w:val="24"/>
          <w:szCs w:val="24"/>
        </w:rPr>
        <w:t>Consultative Status Recommended for 35 Organizations, Action Postponed for 32</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Achieving the Sustainable Development Goals would not have been possible without the engagement of a free and independent civil society, the Committee on Non-Governmental Organizations heard today, as it took a recorded vote on a contested application for special consultative status.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Following a heated exchange, the Committee failed to grant consultative status to the Committee to Protect Journalists, Inc. (United States), by a vote of 6 in </w:t>
      </w:r>
      <w:proofErr w:type="spellStart"/>
      <w:r w:rsidRPr="002B6396">
        <w:rPr>
          <w:rFonts w:ascii="Times New Roman" w:hAnsi="Times New Roman" w:cs="Times New Roman"/>
          <w:sz w:val="24"/>
          <w:szCs w:val="24"/>
        </w:rPr>
        <w:t>favour</w:t>
      </w:r>
      <w:proofErr w:type="spellEnd"/>
      <w:r w:rsidRPr="002B6396">
        <w:rPr>
          <w:rFonts w:ascii="Times New Roman" w:hAnsi="Times New Roman" w:cs="Times New Roman"/>
          <w:sz w:val="24"/>
          <w:szCs w:val="24"/>
        </w:rPr>
        <w:t xml:space="preserve"> (Greece, Guinea, Israel, Mauritania, Uruguay, United States) to 10 against (Azerbaijan, Burundi, China, Cuba, Nicaragua, Pakistan, Russian Federation, South Africa, Sudan, Venezuela), with 3 abstentions (India, Iran, Turkey).</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Speaking before the vote, the representative of the United States drew attention to the Universal Declaration of Human Rights, which underlined the principle that every person had the right to seek information.  Given that journalists and human rights advocates risked their lives to report on issues ranging from corruption to human rights violations, she called upon Members to vote in </w:t>
      </w:r>
      <w:proofErr w:type="spellStart"/>
      <w:r w:rsidRPr="002B6396">
        <w:rPr>
          <w:rFonts w:ascii="Times New Roman" w:hAnsi="Times New Roman" w:cs="Times New Roman"/>
          <w:sz w:val="24"/>
          <w:szCs w:val="24"/>
        </w:rPr>
        <w:t>favour</w:t>
      </w:r>
      <w:proofErr w:type="spellEnd"/>
      <w:r w:rsidRPr="002B6396">
        <w:rPr>
          <w:rFonts w:ascii="Times New Roman" w:hAnsi="Times New Roman" w:cs="Times New Roman"/>
          <w:sz w:val="24"/>
          <w:szCs w:val="24"/>
        </w:rPr>
        <w:t>.</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In response, South Africa’s delegate noted that his country attached great importance to the issue, and had sponsored with the delegation of Austria a resolution on the protection of journalists.  However, the answers provided by the organization were not encouraging at all, he said, noting that he would vote against. </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In a similar vein, Pakistan’s speaker acknowledged that journalists' protection was a worldwide problem.  While appreciating all efforts towards that aim, he underscored the need to pose additional questions.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Also today, the Committee had deferred the application of the Sheikh </w:t>
      </w:r>
      <w:proofErr w:type="spellStart"/>
      <w:r w:rsidRPr="002B6396">
        <w:rPr>
          <w:rFonts w:ascii="Times New Roman" w:hAnsi="Times New Roman" w:cs="Times New Roman"/>
          <w:sz w:val="24"/>
          <w:szCs w:val="24"/>
        </w:rPr>
        <w:t>Eid</w:t>
      </w:r>
      <w:proofErr w:type="spellEnd"/>
      <w:r w:rsidRPr="002B6396">
        <w:rPr>
          <w:rFonts w:ascii="Times New Roman" w:hAnsi="Times New Roman" w:cs="Times New Roman"/>
          <w:sz w:val="24"/>
          <w:szCs w:val="24"/>
        </w:rPr>
        <w:t xml:space="preserve"> Bin Mohammad Al </w:t>
      </w:r>
      <w:proofErr w:type="spellStart"/>
      <w:r w:rsidRPr="002B6396">
        <w:rPr>
          <w:rFonts w:ascii="Times New Roman" w:hAnsi="Times New Roman" w:cs="Times New Roman"/>
          <w:sz w:val="24"/>
          <w:szCs w:val="24"/>
        </w:rPr>
        <w:t>Thani</w:t>
      </w:r>
      <w:proofErr w:type="spellEnd"/>
      <w:r w:rsidRPr="002B6396">
        <w:rPr>
          <w:rFonts w:ascii="Times New Roman" w:hAnsi="Times New Roman" w:cs="Times New Roman"/>
          <w:sz w:val="24"/>
          <w:szCs w:val="24"/>
        </w:rPr>
        <w:t xml:space="preserve"> Charitable Association (Qatar), given its potential connection with terrorist organizations.  Participating as an observer State, the representative of </w:t>
      </w:r>
      <w:r w:rsidRPr="002B6396">
        <w:rPr>
          <w:rFonts w:ascii="Times New Roman" w:hAnsi="Times New Roman" w:cs="Times New Roman"/>
          <w:sz w:val="24"/>
          <w:szCs w:val="24"/>
          <w:u w:val="single"/>
        </w:rPr>
        <w:t>Syria</w:t>
      </w:r>
      <w:r w:rsidRPr="002B6396">
        <w:rPr>
          <w:rFonts w:ascii="Times New Roman" w:hAnsi="Times New Roman" w:cs="Times New Roman"/>
          <w:sz w:val="24"/>
          <w:szCs w:val="24"/>
        </w:rPr>
        <w:t xml:space="preserve"> expressed concern </w:t>
      </w:r>
      <w:r w:rsidRPr="002B6396">
        <w:rPr>
          <w:rFonts w:ascii="Times New Roman" w:hAnsi="Times New Roman" w:cs="Times New Roman"/>
          <w:sz w:val="24"/>
          <w:szCs w:val="24"/>
        </w:rPr>
        <w:lastRenderedPageBreak/>
        <w:t>that the organization had provided $10 million to Al-</w:t>
      </w:r>
      <w:proofErr w:type="spellStart"/>
      <w:r w:rsidRPr="002B6396">
        <w:rPr>
          <w:rFonts w:ascii="Times New Roman" w:hAnsi="Times New Roman" w:cs="Times New Roman"/>
          <w:sz w:val="24"/>
          <w:szCs w:val="24"/>
        </w:rPr>
        <w:t>Nusra</w:t>
      </w:r>
      <w:proofErr w:type="spellEnd"/>
      <w:r w:rsidRPr="002B6396">
        <w:rPr>
          <w:rFonts w:ascii="Times New Roman" w:hAnsi="Times New Roman" w:cs="Times New Roman"/>
          <w:sz w:val="24"/>
          <w:szCs w:val="24"/>
        </w:rPr>
        <w:t xml:space="preserve"> Front, </w:t>
      </w:r>
      <w:proofErr w:type="spellStart"/>
      <w:r w:rsidRPr="002B6396">
        <w:rPr>
          <w:rFonts w:ascii="Times New Roman" w:hAnsi="Times New Roman" w:cs="Times New Roman"/>
          <w:sz w:val="24"/>
          <w:szCs w:val="24"/>
        </w:rPr>
        <w:t>Da’esh</w:t>
      </w:r>
      <w:proofErr w:type="spellEnd"/>
      <w:r w:rsidRPr="002B6396">
        <w:rPr>
          <w:rFonts w:ascii="Times New Roman" w:hAnsi="Times New Roman" w:cs="Times New Roman"/>
          <w:sz w:val="24"/>
          <w:szCs w:val="24"/>
        </w:rPr>
        <w:t xml:space="preserve"> and other terrorist organizations.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Challenging that stance, the representative of Qatar insisted that “the organization has answered all the questions, and it has nothing to hide”.  Describing it as one of the best organizations in the Middle East, he emphasized that the Syrian delegation was providing wrong information to Committee members.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Echoing that sentiment, Sudan’s representative expressed regret that the Committee had not granted a consultative status to the Association which provided emergency relief and carried out various educational, awareness and cultural programs.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During the day-long meeting, the Committee recommended 35 organizations for special consultative status with the Economic and Social Council, while deferring action on 32 organizations.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The 19-member Committee vets applications submitted by non-governmental organizations (NGOs), recommending general, special or roster status on the basis of such criteria as the applicant’s mandate, governance and financial regime.  Organizations enjoying general and special status can attend meetings of the Council and issue statements, while those with general status can also speak during meetings and propose agenda items.  Organizations with roster status can only attend meetings.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Action on several applications was also postponed because Committee members requested further information from the candidates about, among other items, details of their respective organizations’ projects, partners, expenditures, sources of funding and relationship with United Nations system actors.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The Committee on Non-Governmental Organizations will meet again at 10 a.m. on Friday, 27 May, to continue its work.</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Special Consultative Status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The Committee recommended that the Economic and Social Council grant special consultative status to the following 35 organizations: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The Kuki Organization for Human Rights Trust</w:t>
      </w:r>
      <w:r w:rsidRPr="002B6396">
        <w:rPr>
          <w:rFonts w:ascii="Times New Roman" w:hAnsi="Times New Roman" w:cs="Times New Roman"/>
          <w:sz w:val="24"/>
          <w:szCs w:val="24"/>
        </w:rPr>
        <w:t xml:space="preserve"> (India);</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Article 36 Limited</w:t>
      </w:r>
      <w:r w:rsidRPr="002B6396">
        <w:rPr>
          <w:rFonts w:ascii="Times New Roman" w:hAnsi="Times New Roman" w:cs="Times New Roman"/>
          <w:sz w:val="24"/>
          <w:szCs w:val="24"/>
        </w:rPr>
        <w:t xml:space="preserve"> (United Kingdom);</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Asian Science Park Association</w:t>
      </w:r>
      <w:r w:rsidRPr="002B6396">
        <w:rPr>
          <w:rFonts w:ascii="Times New Roman" w:hAnsi="Times New Roman" w:cs="Times New Roman"/>
          <w:sz w:val="24"/>
          <w:szCs w:val="24"/>
        </w:rPr>
        <w:t xml:space="preserve"> (Republic of Korea);</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Association </w:t>
      </w:r>
      <w:proofErr w:type="spellStart"/>
      <w:r w:rsidRPr="002B6396">
        <w:rPr>
          <w:rFonts w:ascii="Times New Roman" w:hAnsi="Times New Roman" w:cs="Times New Roman"/>
          <w:sz w:val="24"/>
          <w:szCs w:val="24"/>
          <w:u w:val="single"/>
        </w:rPr>
        <w:t>Internationale</w:t>
      </w:r>
      <w:proofErr w:type="spellEnd"/>
      <w:r w:rsidRPr="002B6396">
        <w:rPr>
          <w:rFonts w:ascii="Times New Roman" w:hAnsi="Times New Roman" w:cs="Times New Roman"/>
          <w:sz w:val="24"/>
          <w:szCs w:val="24"/>
          <w:u w:val="single"/>
        </w:rPr>
        <w:t xml:space="preserve"> de la </w:t>
      </w:r>
      <w:proofErr w:type="spellStart"/>
      <w:r w:rsidRPr="002B6396">
        <w:rPr>
          <w:rFonts w:ascii="Times New Roman" w:hAnsi="Times New Roman" w:cs="Times New Roman"/>
          <w:sz w:val="24"/>
          <w:szCs w:val="24"/>
          <w:u w:val="single"/>
        </w:rPr>
        <w:t>Libre</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Pensée</w:t>
      </w:r>
      <w:proofErr w:type="spellEnd"/>
      <w:r w:rsidRPr="002B6396">
        <w:rPr>
          <w:rFonts w:ascii="Times New Roman" w:hAnsi="Times New Roman" w:cs="Times New Roman"/>
          <w:sz w:val="24"/>
          <w:szCs w:val="24"/>
        </w:rPr>
        <w:t xml:space="preserve"> (France);</w:t>
      </w:r>
    </w:p>
    <w:p w:rsidR="002B6396" w:rsidRPr="002B6396" w:rsidRDefault="002B6396" w:rsidP="002B6396">
      <w:pPr>
        <w:rPr>
          <w:rFonts w:ascii="Times New Roman" w:hAnsi="Times New Roman" w:cs="Times New Roman"/>
          <w:sz w:val="24"/>
          <w:szCs w:val="24"/>
        </w:rPr>
      </w:pPr>
      <w:proofErr w:type="spellStart"/>
      <w:r w:rsidRPr="002B6396">
        <w:rPr>
          <w:rFonts w:ascii="Times New Roman" w:hAnsi="Times New Roman" w:cs="Times New Roman"/>
          <w:sz w:val="24"/>
          <w:szCs w:val="24"/>
          <w:u w:val="single"/>
        </w:rPr>
        <w:t>Avocats</w:t>
      </w:r>
      <w:proofErr w:type="spellEnd"/>
      <w:r w:rsidRPr="002B6396">
        <w:rPr>
          <w:rFonts w:ascii="Times New Roman" w:hAnsi="Times New Roman" w:cs="Times New Roman"/>
          <w:sz w:val="24"/>
          <w:szCs w:val="24"/>
          <w:u w:val="single"/>
        </w:rPr>
        <w:t xml:space="preserve"> </w:t>
      </w:r>
      <w:proofErr w:type="gramStart"/>
      <w:r w:rsidRPr="002B6396">
        <w:rPr>
          <w:rFonts w:ascii="Times New Roman" w:hAnsi="Times New Roman" w:cs="Times New Roman"/>
          <w:sz w:val="24"/>
          <w:szCs w:val="24"/>
          <w:u w:val="single"/>
        </w:rPr>
        <w:t>Sans</w:t>
      </w:r>
      <w:proofErr w:type="gram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Frontières</w:t>
      </w:r>
      <w:proofErr w:type="spellEnd"/>
      <w:r w:rsidRPr="002B6396">
        <w:rPr>
          <w:rFonts w:ascii="Times New Roman" w:hAnsi="Times New Roman" w:cs="Times New Roman"/>
          <w:sz w:val="24"/>
          <w:szCs w:val="24"/>
        </w:rPr>
        <w:t xml:space="preserve"> (Belgium);</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Bancroft Global Development</w:t>
      </w:r>
      <w:r w:rsidRPr="002B6396">
        <w:rPr>
          <w:rFonts w:ascii="Times New Roman" w:hAnsi="Times New Roman" w:cs="Times New Roman"/>
          <w:sz w:val="24"/>
          <w:szCs w:val="24"/>
        </w:rPr>
        <w:t xml:space="preserve"> (United States);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Blacksmith Institute Inc.</w:t>
      </w:r>
      <w:r w:rsidRPr="002B6396">
        <w:rPr>
          <w:rFonts w:ascii="Times New Roman" w:hAnsi="Times New Roman" w:cs="Times New Roman"/>
          <w:sz w:val="24"/>
          <w:szCs w:val="24"/>
        </w:rPr>
        <w:t xml:space="preserve"> (United States);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lastRenderedPageBreak/>
        <w:t>Catholic Agency for Overseas Development</w:t>
      </w:r>
      <w:r w:rsidRPr="002B6396">
        <w:rPr>
          <w:rFonts w:ascii="Times New Roman" w:hAnsi="Times New Roman" w:cs="Times New Roman"/>
          <w:sz w:val="24"/>
          <w:szCs w:val="24"/>
        </w:rPr>
        <w:t xml:space="preserve"> (United Kingdom);</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Development and Relief Foundation</w:t>
      </w:r>
      <w:r w:rsidRPr="002B6396">
        <w:rPr>
          <w:rFonts w:ascii="Times New Roman" w:hAnsi="Times New Roman" w:cs="Times New Roman"/>
          <w:sz w:val="24"/>
          <w:szCs w:val="24"/>
        </w:rPr>
        <w:t xml:space="preserve"> (United States);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Digital Opportunity Trust</w:t>
      </w:r>
      <w:r w:rsidRPr="002B6396">
        <w:rPr>
          <w:rFonts w:ascii="Times New Roman" w:hAnsi="Times New Roman" w:cs="Times New Roman"/>
          <w:sz w:val="24"/>
          <w:szCs w:val="24"/>
        </w:rPr>
        <w:t xml:space="preserve"> (Canada);</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Earth Island Institute Inc.</w:t>
      </w:r>
      <w:r w:rsidRPr="002B6396">
        <w:rPr>
          <w:rFonts w:ascii="Times New Roman" w:hAnsi="Times New Roman" w:cs="Times New Roman"/>
          <w:sz w:val="24"/>
          <w:szCs w:val="24"/>
        </w:rPr>
        <w:t xml:space="preserve"> (United States);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FORUT </w:t>
      </w:r>
      <w:proofErr w:type="spellStart"/>
      <w:r w:rsidRPr="002B6396">
        <w:rPr>
          <w:rFonts w:ascii="Times New Roman" w:hAnsi="Times New Roman" w:cs="Times New Roman"/>
          <w:sz w:val="24"/>
          <w:szCs w:val="24"/>
          <w:u w:val="single"/>
        </w:rPr>
        <w:t>Solidaritetsaksjon</w:t>
      </w:r>
      <w:proofErr w:type="spellEnd"/>
      <w:r w:rsidRPr="002B6396">
        <w:rPr>
          <w:rFonts w:ascii="Times New Roman" w:hAnsi="Times New Roman" w:cs="Times New Roman"/>
          <w:sz w:val="24"/>
          <w:szCs w:val="24"/>
          <w:u w:val="single"/>
        </w:rPr>
        <w:t xml:space="preserve"> for </w:t>
      </w:r>
      <w:proofErr w:type="spellStart"/>
      <w:r w:rsidRPr="002B6396">
        <w:rPr>
          <w:rFonts w:ascii="Times New Roman" w:hAnsi="Times New Roman" w:cs="Times New Roman"/>
          <w:sz w:val="24"/>
          <w:szCs w:val="24"/>
          <w:u w:val="single"/>
        </w:rPr>
        <w:t>Utvikling</w:t>
      </w:r>
      <w:proofErr w:type="spellEnd"/>
      <w:r w:rsidRPr="002B6396">
        <w:rPr>
          <w:rFonts w:ascii="Times New Roman" w:hAnsi="Times New Roman" w:cs="Times New Roman"/>
          <w:sz w:val="24"/>
          <w:szCs w:val="24"/>
        </w:rPr>
        <w:t xml:space="preserve"> (Norway);</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Fondazione GEM</w:t>
      </w:r>
      <w:r w:rsidRPr="002B6396">
        <w:rPr>
          <w:rFonts w:ascii="Times New Roman" w:hAnsi="Times New Roman" w:cs="Times New Roman"/>
          <w:sz w:val="24"/>
          <w:szCs w:val="24"/>
        </w:rPr>
        <w:t xml:space="preserve"> (Italy);</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Foundation for Sustainable Development</w:t>
      </w:r>
      <w:r w:rsidRPr="002B6396">
        <w:rPr>
          <w:rFonts w:ascii="Times New Roman" w:hAnsi="Times New Roman" w:cs="Times New Roman"/>
          <w:sz w:val="24"/>
          <w:szCs w:val="24"/>
        </w:rPr>
        <w:t xml:space="preserve"> (United States);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Fountain House, Inc.</w:t>
      </w:r>
      <w:r w:rsidRPr="002B6396">
        <w:rPr>
          <w:rFonts w:ascii="Times New Roman" w:hAnsi="Times New Roman" w:cs="Times New Roman"/>
          <w:sz w:val="24"/>
          <w:szCs w:val="24"/>
        </w:rPr>
        <w:t xml:space="preserve"> (United States);</w:t>
      </w:r>
    </w:p>
    <w:p w:rsidR="002B6396" w:rsidRPr="002B6396" w:rsidRDefault="002B6396" w:rsidP="002B6396">
      <w:pPr>
        <w:rPr>
          <w:rFonts w:ascii="Times New Roman" w:hAnsi="Times New Roman" w:cs="Times New Roman"/>
          <w:sz w:val="24"/>
          <w:szCs w:val="24"/>
        </w:rPr>
      </w:pPr>
      <w:proofErr w:type="spellStart"/>
      <w:r w:rsidRPr="002B6396">
        <w:rPr>
          <w:rFonts w:ascii="Times New Roman" w:hAnsi="Times New Roman" w:cs="Times New Roman"/>
          <w:sz w:val="24"/>
          <w:szCs w:val="24"/>
          <w:u w:val="single"/>
        </w:rPr>
        <w:t>Fundacion</w:t>
      </w:r>
      <w:proofErr w:type="spellEnd"/>
      <w:r w:rsidRPr="002B6396">
        <w:rPr>
          <w:rFonts w:ascii="Times New Roman" w:hAnsi="Times New Roman" w:cs="Times New Roman"/>
          <w:sz w:val="24"/>
          <w:szCs w:val="24"/>
          <w:u w:val="single"/>
        </w:rPr>
        <w:t xml:space="preserve"> Vida - </w:t>
      </w:r>
      <w:proofErr w:type="spellStart"/>
      <w:r w:rsidRPr="002B6396">
        <w:rPr>
          <w:rFonts w:ascii="Times New Roman" w:hAnsi="Times New Roman" w:cs="Times New Roman"/>
          <w:sz w:val="24"/>
          <w:szCs w:val="24"/>
          <w:u w:val="single"/>
        </w:rPr>
        <w:t>Grupo</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Ecologico</w:t>
      </w:r>
      <w:proofErr w:type="spellEnd"/>
      <w:r w:rsidRPr="002B6396">
        <w:rPr>
          <w:rFonts w:ascii="Times New Roman" w:hAnsi="Times New Roman" w:cs="Times New Roman"/>
          <w:sz w:val="24"/>
          <w:szCs w:val="24"/>
          <w:u w:val="single"/>
        </w:rPr>
        <w:t xml:space="preserve"> Verde</w:t>
      </w:r>
      <w:r w:rsidRPr="002B6396">
        <w:rPr>
          <w:rFonts w:ascii="Times New Roman" w:hAnsi="Times New Roman" w:cs="Times New Roman"/>
          <w:sz w:val="24"/>
          <w:szCs w:val="24"/>
        </w:rPr>
        <w:t xml:space="preserve"> (Spain);</w:t>
      </w:r>
    </w:p>
    <w:p w:rsidR="002B6396" w:rsidRPr="002B6396" w:rsidRDefault="002B6396" w:rsidP="002B6396">
      <w:pPr>
        <w:rPr>
          <w:rFonts w:ascii="Times New Roman" w:hAnsi="Times New Roman" w:cs="Times New Roman"/>
          <w:sz w:val="24"/>
          <w:szCs w:val="24"/>
        </w:rPr>
      </w:pPr>
      <w:proofErr w:type="spellStart"/>
      <w:r w:rsidRPr="002B6396">
        <w:rPr>
          <w:rFonts w:ascii="Times New Roman" w:hAnsi="Times New Roman" w:cs="Times New Roman"/>
          <w:sz w:val="24"/>
          <w:szCs w:val="24"/>
          <w:u w:val="single"/>
        </w:rPr>
        <w:t>Fundación</w:t>
      </w:r>
      <w:proofErr w:type="spellEnd"/>
      <w:r w:rsidRPr="002B6396">
        <w:rPr>
          <w:rFonts w:ascii="Times New Roman" w:hAnsi="Times New Roman" w:cs="Times New Roman"/>
          <w:sz w:val="24"/>
          <w:szCs w:val="24"/>
          <w:u w:val="single"/>
        </w:rPr>
        <w:t xml:space="preserve"> BBVA para las </w:t>
      </w:r>
      <w:proofErr w:type="spellStart"/>
      <w:r w:rsidRPr="002B6396">
        <w:rPr>
          <w:rFonts w:ascii="Times New Roman" w:hAnsi="Times New Roman" w:cs="Times New Roman"/>
          <w:sz w:val="24"/>
          <w:szCs w:val="24"/>
          <w:u w:val="single"/>
        </w:rPr>
        <w:t>Microfinanzas</w:t>
      </w:r>
      <w:proofErr w:type="spellEnd"/>
      <w:r w:rsidRPr="002B6396">
        <w:rPr>
          <w:rFonts w:ascii="Times New Roman" w:hAnsi="Times New Roman" w:cs="Times New Roman"/>
          <w:sz w:val="24"/>
          <w:szCs w:val="24"/>
        </w:rPr>
        <w:t xml:space="preserve"> (Spain);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Geneva Institute for Human Rights (GIHR)</w:t>
      </w:r>
      <w:r w:rsidRPr="002B6396">
        <w:rPr>
          <w:rFonts w:ascii="Times New Roman" w:hAnsi="Times New Roman" w:cs="Times New Roman"/>
          <w:sz w:val="24"/>
          <w:szCs w:val="24"/>
        </w:rPr>
        <w:t xml:space="preserve"> (Switzerland);</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Global Network of Civil Society </w:t>
      </w:r>
      <w:proofErr w:type="spellStart"/>
      <w:r w:rsidRPr="002B6396">
        <w:rPr>
          <w:rFonts w:ascii="Times New Roman" w:hAnsi="Times New Roman" w:cs="Times New Roman"/>
          <w:sz w:val="24"/>
          <w:szCs w:val="24"/>
          <w:u w:val="single"/>
        </w:rPr>
        <w:t>Organisations</w:t>
      </w:r>
      <w:proofErr w:type="spellEnd"/>
      <w:r w:rsidRPr="002B6396">
        <w:rPr>
          <w:rFonts w:ascii="Times New Roman" w:hAnsi="Times New Roman" w:cs="Times New Roman"/>
          <w:sz w:val="24"/>
          <w:szCs w:val="24"/>
          <w:u w:val="single"/>
        </w:rPr>
        <w:t xml:space="preserve"> for Disaster Reduction</w:t>
      </w:r>
      <w:r w:rsidRPr="002B6396">
        <w:rPr>
          <w:rFonts w:ascii="Times New Roman" w:hAnsi="Times New Roman" w:cs="Times New Roman"/>
          <w:sz w:val="24"/>
          <w:szCs w:val="24"/>
        </w:rPr>
        <w:t xml:space="preserve"> (United Kingdom);</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Horn of Africa Aid and Rehabilitation Action Network</w:t>
      </w:r>
      <w:r w:rsidRPr="002B6396">
        <w:rPr>
          <w:rFonts w:ascii="Times New Roman" w:hAnsi="Times New Roman" w:cs="Times New Roman"/>
          <w:sz w:val="24"/>
          <w:szCs w:val="24"/>
        </w:rPr>
        <w:t xml:space="preserve"> (United States);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IDEAS Centre</w:t>
      </w:r>
      <w:r w:rsidRPr="002B6396">
        <w:rPr>
          <w:rFonts w:ascii="Times New Roman" w:hAnsi="Times New Roman" w:cs="Times New Roman"/>
          <w:sz w:val="24"/>
          <w:szCs w:val="24"/>
        </w:rPr>
        <w:t xml:space="preserve"> (Switzerland);</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International Association of Independent Journalists Inc.</w:t>
      </w:r>
      <w:r w:rsidRPr="002B6396">
        <w:rPr>
          <w:rFonts w:ascii="Times New Roman" w:hAnsi="Times New Roman" w:cs="Times New Roman"/>
          <w:sz w:val="24"/>
          <w:szCs w:val="24"/>
        </w:rPr>
        <w:t xml:space="preserve"> (Canada);</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International Center for Work and Family</w:t>
      </w:r>
      <w:r w:rsidRPr="002B6396">
        <w:rPr>
          <w:rFonts w:ascii="Times New Roman" w:hAnsi="Times New Roman" w:cs="Times New Roman"/>
          <w:sz w:val="24"/>
          <w:szCs w:val="24"/>
        </w:rPr>
        <w:t xml:space="preserve"> (Spain);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International Organization for Promoting Public Diplomacy, Science, Education and Youth Cooperation “Eurasian Commonwealth”</w:t>
      </w:r>
      <w:r w:rsidRPr="002B6396">
        <w:rPr>
          <w:rFonts w:ascii="Times New Roman" w:hAnsi="Times New Roman" w:cs="Times New Roman"/>
          <w:sz w:val="24"/>
          <w:szCs w:val="24"/>
        </w:rPr>
        <w:t xml:space="preserve"> (Russian Federation);</w:t>
      </w:r>
    </w:p>
    <w:p w:rsidR="002B6396" w:rsidRPr="002B6396" w:rsidRDefault="002B6396" w:rsidP="002B6396">
      <w:pPr>
        <w:rPr>
          <w:rFonts w:ascii="Times New Roman" w:hAnsi="Times New Roman" w:cs="Times New Roman"/>
          <w:sz w:val="24"/>
          <w:szCs w:val="24"/>
        </w:rPr>
      </w:pPr>
      <w:proofErr w:type="spellStart"/>
      <w:r w:rsidRPr="002B6396">
        <w:rPr>
          <w:rFonts w:ascii="Times New Roman" w:hAnsi="Times New Roman" w:cs="Times New Roman"/>
          <w:sz w:val="24"/>
          <w:szCs w:val="24"/>
          <w:u w:val="single"/>
        </w:rPr>
        <w:t>Jeunesse</w:t>
      </w:r>
      <w:proofErr w:type="spellEnd"/>
      <w:r w:rsidRPr="002B6396">
        <w:rPr>
          <w:rFonts w:ascii="Times New Roman" w:hAnsi="Times New Roman" w:cs="Times New Roman"/>
          <w:sz w:val="24"/>
          <w:szCs w:val="24"/>
          <w:u w:val="single"/>
        </w:rPr>
        <w:t xml:space="preserve"> Canada Monde - Canada World Youth</w:t>
      </w:r>
      <w:r w:rsidRPr="002B6396">
        <w:rPr>
          <w:rFonts w:ascii="Times New Roman" w:hAnsi="Times New Roman" w:cs="Times New Roman"/>
          <w:sz w:val="24"/>
          <w:szCs w:val="24"/>
        </w:rPr>
        <w:t xml:space="preserve"> (Canada);</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Missing Children Global Network, Inc.</w:t>
      </w:r>
      <w:r w:rsidRPr="002B6396">
        <w:rPr>
          <w:rFonts w:ascii="Times New Roman" w:hAnsi="Times New Roman" w:cs="Times New Roman"/>
          <w:sz w:val="24"/>
          <w:szCs w:val="24"/>
        </w:rPr>
        <w:t xml:space="preserve"> (United States);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Mission des </w:t>
      </w:r>
      <w:proofErr w:type="spellStart"/>
      <w:r w:rsidRPr="002B6396">
        <w:rPr>
          <w:rFonts w:ascii="Times New Roman" w:hAnsi="Times New Roman" w:cs="Times New Roman"/>
          <w:sz w:val="24"/>
          <w:szCs w:val="24"/>
          <w:u w:val="single"/>
        </w:rPr>
        <w:t>sociétés</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d'assurances</w:t>
      </w:r>
      <w:proofErr w:type="spellEnd"/>
      <w:r w:rsidRPr="002B6396">
        <w:rPr>
          <w:rFonts w:ascii="Times New Roman" w:hAnsi="Times New Roman" w:cs="Times New Roman"/>
          <w:sz w:val="24"/>
          <w:szCs w:val="24"/>
          <w:u w:val="single"/>
        </w:rPr>
        <w:t xml:space="preserve"> pour la </w:t>
      </w:r>
      <w:proofErr w:type="spellStart"/>
      <w:r w:rsidRPr="002B6396">
        <w:rPr>
          <w:rFonts w:ascii="Times New Roman" w:hAnsi="Times New Roman" w:cs="Times New Roman"/>
          <w:sz w:val="24"/>
          <w:szCs w:val="24"/>
          <w:u w:val="single"/>
        </w:rPr>
        <w:t>connaissance</w:t>
      </w:r>
      <w:proofErr w:type="spellEnd"/>
      <w:r w:rsidRPr="002B6396">
        <w:rPr>
          <w:rFonts w:ascii="Times New Roman" w:hAnsi="Times New Roman" w:cs="Times New Roman"/>
          <w:sz w:val="24"/>
          <w:szCs w:val="24"/>
          <w:u w:val="single"/>
        </w:rPr>
        <w:t xml:space="preserve"> </w:t>
      </w:r>
      <w:proofErr w:type="gramStart"/>
      <w:r w:rsidRPr="002B6396">
        <w:rPr>
          <w:rFonts w:ascii="Times New Roman" w:hAnsi="Times New Roman" w:cs="Times New Roman"/>
          <w:sz w:val="24"/>
          <w:szCs w:val="24"/>
          <w:u w:val="single"/>
        </w:rPr>
        <w:t>et</w:t>
      </w:r>
      <w:proofErr w:type="gramEnd"/>
      <w:r w:rsidRPr="002B6396">
        <w:rPr>
          <w:rFonts w:ascii="Times New Roman" w:hAnsi="Times New Roman" w:cs="Times New Roman"/>
          <w:sz w:val="24"/>
          <w:szCs w:val="24"/>
          <w:u w:val="single"/>
        </w:rPr>
        <w:t xml:space="preserve"> la </w:t>
      </w:r>
      <w:proofErr w:type="spellStart"/>
      <w:r w:rsidRPr="002B6396">
        <w:rPr>
          <w:rFonts w:ascii="Times New Roman" w:hAnsi="Times New Roman" w:cs="Times New Roman"/>
          <w:sz w:val="24"/>
          <w:szCs w:val="24"/>
          <w:u w:val="single"/>
        </w:rPr>
        <w:t>prévention</w:t>
      </w:r>
      <w:proofErr w:type="spellEnd"/>
      <w:r w:rsidRPr="002B6396">
        <w:rPr>
          <w:rFonts w:ascii="Times New Roman" w:hAnsi="Times New Roman" w:cs="Times New Roman"/>
          <w:sz w:val="24"/>
          <w:szCs w:val="24"/>
          <w:u w:val="single"/>
        </w:rPr>
        <w:t xml:space="preserve"> des </w:t>
      </w:r>
      <w:proofErr w:type="spellStart"/>
      <w:r w:rsidRPr="002B6396">
        <w:rPr>
          <w:rFonts w:ascii="Times New Roman" w:hAnsi="Times New Roman" w:cs="Times New Roman"/>
          <w:sz w:val="24"/>
          <w:szCs w:val="24"/>
          <w:u w:val="single"/>
        </w:rPr>
        <w:t>risques</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naturels</w:t>
      </w:r>
      <w:proofErr w:type="spellEnd"/>
      <w:r w:rsidRPr="002B6396">
        <w:rPr>
          <w:rFonts w:ascii="Times New Roman" w:hAnsi="Times New Roman" w:cs="Times New Roman"/>
          <w:sz w:val="24"/>
          <w:szCs w:val="24"/>
        </w:rPr>
        <w:t xml:space="preserve"> (France);</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Narayan </w:t>
      </w:r>
      <w:proofErr w:type="spellStart"/>
      <w:r w:rsidRPr="002B6396">
        <w:rPr>
          <w:rFonts w:ascii="Times New Roman" w:hAnsi="Times New Roman" w:cs="Times New Roman"/>
          <w:sz w:val="24"/>
          <w:szCs w:val="24"/>
          <w:u w:val="single"/>
        </w:rPr>
        <w:t>Sewa</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Sansthan</w:t>
      </w:r>
      <w:proofErr w:type="spellEnd"/>
      <w:r w:rsidRPr="002B6396">
        <w:rPr>
          <w:rFonts w:ascii="Times New Roman" w:hAnsi="Times New Roman" w:cs="Times New Roman"/>
          <w:sz w:val="24"/>
          <w:szCs w:val="24"/>
          <w:u w:val="single"/>
        </w:rPr>
        <w:t xml:space="preserve"> Inc.</w:t>
      </w:r>
      <w:r w:rsidRPr="002B6396">
        <w:rPr>
          <w:rFonts w:ascii="Times New Roman" w:hAnsi="Times New Roman" w:cs="Times New Roman"/>
          <w:sz w:val="24"/>
          <w:szCs w:val="24"/>
        </w:rPr>
        <w:t xml:space="preserve"> (India);</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National Secular Society</w:t>
      </w:r>
      <w:r w:rsidRPr="002B6396">
        <w:rPr>
          <w:rFonts w:ascii="Times New Roman" w:hAnsi="Times New Roman" w:cs="Times New Roman"/>
          <w:sz w:val="24"/>
          <w:szCs w:val="24"/>
        </w:rPr>
        <w:t xml:space="preserve"> (United Kingdom);</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Oromia Support Group in Australia Inc.</w:t>
      </w:r>
      <w:r w:rsidRPr="002B6396">
        <w:rPr>
          <w:rFonts w:ascii="Times New Roman" w:hAnsi="Times New Roman" w:cs="Times New Roman"/>
          <w:sz w:val="24"/>
          <w:szCs w:val="24"/>
        </w:rPr>
        <w:t xml:space="preserve"> (Australia);</w:t>
      </w:r>
    </w:p>
    <w:p w:rsidR="002B6396" w:rsidRPr="002B6396" w:rsidRDefault="002B6396" w:rsidP="002B6396">
      <w:pPr>
        <w:rPr>
          <w:rFonts w:ascii="Times New Roman" w:hAnsi="Times New Roman" w:cs="Times New Roman"/>
          <w:sz w:val="24"/>
          <w:szCs w:val="24"/>
        </w:rPr>
      </w:pPr>
      <w:proofErr w:type="spellStart"/>
      <w:r w:rsidRPr="002B6396">
        <w:rPr>
          <w:rFonts w:ascii="Times New Roman" w:hAnsi="Times New Roman" w:cs="Times New Roman"/>
          <w:sz w:val="24"/>
          <w:szCs w:val="24"/>
          <w:u w:val="single"/>
        </w:rPr>
        <w:t>Profesionales</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por</w:t>
      </w:r>
      <w:proofErr w:type="spellEnd"/>
      <w:r w:rsidRPr="002B6396">
        <w:rPr>
          <w:rFonts w:ascii="Times New Roman" w:hAnsi="Times New Roman" w:cs="Times New Roman"/>
          <w:sz w:val="24"/>
          <w:szCs w:val="24"/>
          <w:u w:val="single"/>
        </w:rPr>
        <w:t xml:space="preserve"> la </w:t>
      </w:r>
      <w:proofErr w:type="spellStart"/>
      <w:r w:rsidRPr="002B6396">
        <w:rPr>
          <w:rFonts w:ascii="Times New Roman" w:hAnsi="Times New Roman" w:cs="Times New Roman"/>
          <w:sz w:val="24"/>
          <w:szCs w:val="24"/>
          <w:u w:val="single"/>
        </w:rPr>
        <w:t>Ética</w:t>
      </w:r>
      <w:proofErr w:type="spellEnd"/>
      <w:r w:rsidRPr="002B6396">
        <w:rPr>
          <w:rFonts w:ascii="Times New Roman" w:hAnsi="Times New Roman" w:cs="Times New Roman"/>
          <w:sz w:val="24"/>
          <w:szCs w:val="24"/>
        </w:rPr>
        <w:t xml:space="preserve"> (Spain);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Rural Development Institute</w:t>
      </w:r>
      <w:r w:rsidRPr="002B6396">
        <w:rPr>
          <w:rFonts w:ascii="Times New Roman" w:hAnsi="Times New Roman" w:cs="Times New Roman"/>
          <w:sz w:val="24"/>
          <w:szCs w:val="24"/>
        </w:rPr>
        <w:t xml:space="preserve"> (United States);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Sovereign Imperial and Royal House of </w:t>
      </w:r>
      <w:proofErr w:type="spellStart"/>
      <w:r w:rsidRPr="002B6396">
        <w:rPr>
          <w:rFonts w:ascii="Times New Roman" w:hAnsi="Times New Roman" w:cs="Times New Roman"/>
          <w:sz w:val="24"/>
          <w:szCs w:val="24"/>
          <w:u w:val="single"/>
        </w:rPr>
        <w:t>Ghassan</w:t>
      </w:r>
      <w:proofErr w:type="spellEnd"/>
      <w:r w:rsidRPr="002B6396">
        <w:rPr>
          <w:rFonts w:ascii="Times New Roman" w:hAnsi="Times New Roman" w:cs="Times New Roman"/>
          <w:sz w:val="24"/>
          <w:szCs w:val="24"/>
          <w:u w:val="single"/>
        </w:rPr>
        <w:t xml:space="preserve"> Inc.</w:t>
      </w:r>
      <w:r w:rsidRPr="002B6396">
        <w:rPr>
          <w:rFonts w:ascii="Times New Roman" w:hAnsi="Times New Roman" w:cs="Times New Roman"/>
          <w:sz w:val="24"/>
          <w:szCs w:val="24"/>
        </w:rPr>
        <w:t xml:space="preserve"> (United States);</w:t>
      </w:r>
    </w:p>
    <w:p w:rsidR="002B6396" w:rsidRPr="002B6396" w:rsidRDefault="002B6396" w:rsidP="002B6396">
      <w:pPr>
        <w:rPr>
          <w:rFonts w:ascii="Times New Roman" w:hAnsi="Times New Roman" w:cs="Times New Roman"/>
          <w:sz w:val="24"/>
          <w:szCs w:val="24"/>
        </w:rPr>
      </w:pPr>
      <w:proofErr w:type="gramStart"/>
      <w:r w:rsidRPr="002B6396">
        <w:rPr>
          <w:rFonts w:ascii="Times New Roman" w:hAnsi="Times New Roman" w:cs="Times New Roman"/>
          <w:sz w:val="24"/>
          <w:szCs w:val="24"/>
        </w:rPr>
        <w:t>and</w:t>
      </w:r>
      <w:proofErr w:type="gramEnd"/>
      <w:r w:rsidRPr="002B6396">
        <w:rPr>
          <w:rFonts w:ascii="Times New Roman" w:hAnsi="Times New Roman" w:cs="Times New Roman"/>
          <w:sz w:val="24"/>
          <w:szCs w:val="24"/>
        </w:rPr>
        <w:t xml:space="preserve"> </w:t>
      </w:r>
      <w:proofErr w:type="spellStart"/>
      <w:r w:rsidRPr="002B6396">
        <w:rPr>
          <w:rFonts w:ascii="Times New Roman" w:hAnsi="Times New Roman" w:cs="Times New Roman"/>
          <w:sz w:val="24"/>
          <w:szCs w:val="24"/>
          <w:u w:val="single"/>
        </w:rPr>
        <w:t>Stichting</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HealthNet</w:t>
      </w:r>
      <w:proofErr w:type="spellEnd"/>
      <w:r w:rsidRPr="002B6396">
        <w:rPr>
          <w:rFonts w:ascii="Times New Roman" w:hAnsi="Times New Roman" w:cs="Times New Roman"/>
          <w:sz w:val="24"/>
          <w:szCs w:val="24"/>
          <w:u w:val="single"/>
        </w:rPr>
        <w:t xml:space="preserve"> International - Transcultural Psychosocial Organization</w:t>
      </w:r>
      <w:r w:rsidRPr="002B6396">
        <w:rPr>
          <w:rFonts w:ascii="Times New Roman" w:hAnsi="Times New Roman" w:cs="Times New Roman"/>
          <w:sz w:val="24"/>
          <w:szCs w:val="24"/>
        </w:rPr>
        <w:t xml:space="preserve"> (Netherlands).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lastRenderedPageBreak/>
        <w:t>The Committee postponed consideration of the following 32 organizations: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Society for Environment and Development</w:t>
      </w:r>
      <w:r w:rsidRPr="002B6396">
        <w:rPr>
          <w:rFonts w:ascii="Times New Roman" w:hAnsi="Times New Roman" w:cs="Times New Roman"/>
          <w:sz w:val="24"/>
          <w:szCs w:val="24"/>
        </w:rPr>
        <w:t xml:space="preserve"> (India) — as the representative of </w:t>
      </w:r>
      <w:r w:rsidRPr="002B6396">
        <w:rPr>
          <w:rFonts w:ascii="Times New Roman" w:hAnsi="Times New Roman" w:cs="Times New Roman"/>
          <w:sz w:val="24"/>
          <w:szCs w:val="24"/>
          <w:u w:val="single"/>
        </w:rPr>
        <w:t>India</w:t>
      </w:r>
      <w:r w:rsidRPr="002B6396">
        <w:rPr>
          <w:rFonts w:ascii="Times New Roman" w:hAnsi="Times New Roman" w:cs="Times New Roman"/>
          <w:sz w:val="24"/>
          <w:szCs w:val="24"/>
        </w:rPr>
        <w:t xml:space="preserve"> asked for further information about the project funding.</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The Leading Association </w:t>
      </w:r>
      <w:proofErr w:type="spellStart"/>
      <w:r w:rsidRPr="002B6396">
        <w:rPr>
          <w:rFonts w:ascii="Times New Roman" w:hAnsi="Times New Roman" w:cs="Times New Roman"/>
          <w:sz w:val="24"/>
          <w:szCs w:val="24"/>
          <w:u w:val="single"/>
        </w:rPr>
        <w:t>Alryada</w:t>
      </w:r>
      <w:proofErr w:type="spellEnd"/>
      <w:r w:rsidRPr="002B6396">
        <w:rPr>
          <w:rFonts w:ascii="Times New Roman" w:hAnsi="Times New Roman" w:cs="Times New Roman"/>
          <w:sz w:val="24"/>
          <w:szCs w:val="24"/>
          <w:u w:val="single"/>
        </w:rPr>
        <w:t xml:space="preserve"> for Development Studies and Human Rights</w:t>
      </w:r>
      <w:r w:rsidRPr="002B6396">
        <w:rPr>
          <w:rFonts w:ascii="Times New Roman" w:hAnsi="Times New Roman" w:cs="Times New Roman"/>
          <w:sz w:val="24"/>
          <w:szCs w:val="24"/>
        </w:rPr>
        <w:t xml:space="preserve"> (Egypt) — as 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asked for further information about recent activities undertaken by the organization.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VOICE (Vietnamese Overseas Initiative for Conscience Empowerment)</w:t>
      </w:r>
      <w:r w:rsidRPr="002B6396">
        <w:rPr>
          <w:rFonts w:ascii="Times New Roman" w:hAnsi="Times New Roman" w:cs="Times New Roman"/>
          <w:sz w:val="24"/>
          <w:szCs w:val="24"/>
        </w:rPr>
        <w:t xml:space="preserve"> (Philippines) — as the representative of </w:t>
      </w:r>
      <w:r w:rsidRPr="002B6396">
        <w:rPr>
          <w:rFonts w:ascii="Times New Roman" w:hAnsi="Times New Roman" w:cs="Times New Roman"/>
          <w:sz w:val="24"/>
          <w:szCs w:val="24"/>
          <w:u w:val="single"/>
        </w:rPr>
        <w:t>Cuba</w:t>
      </w:r>
      <w:r w:rsidRPr="002B6396">
        <w:rPr>
          <w:rFonts w:ascii="Times New Roman" w:hAnsi="Times New Roman" w:cs="Times New Roman"/>
          <w:sz w:val="24"/>
          <w:szCs w:val="24"/>
        </w:rPr>
        <w:t xml:space="preserve"> asked for updated information about its activities and projects.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World Christian Association for Peace </w:t>
      </w:r>
      <w:proofErr w:type="gramStart"/>
      <w:r w:rsidRPr="002B6396">
        <w:rPr>
          <w:rFonts w:ascii="Times New Roman" w:hAnsi="Times New Roman" w:cs="Times New Roman"/>
          <w:sz w:val="24"/>
          <w:szCs w:val="24"/>
          <w:u w:val="single"/>
        </w:rPr>
        <w:t>And</w:t>
      </w:r>
      <w:proofErr w:type="gramEnd"/>
      <w:r w:rsidRPr="002B6396">
        <w:rPr>
          <w:rFonts w:ascii="Times New Roman" w:hAnsi="Times New Roman" w:cs="Times New Roman"/>
          <w:sz w:val="24"/>
          <w:szCs w:val="24"/>
          <w:u w:val="single"/>
        </w:rPr>
        <w:t xml:space="preserve"> Assistance Ministry International</w:t>
      </w:r>
      <w:r w:rsidRPr="002B6396">
        <w:rPr>
          <w:rFonts w:ascii="Times New Roman" w:hAnsi="Times New Roman" w:cs="Times New Roman"/>
          <w:sz w:val="24"/>
          <w:szCs w:val="24"/>
        </w:rPr>
        <w:t xml:space="preserve"> (Cameroon) — as 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inquired the timeline and location of its projects.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Action </w:t>
      </w:r>
      <w:proofErr w:type="spellStart"/>
      <w:r w:rsidRPr="002B6396">
        <w:rPr>
          <w:rFonts w:ascii="Times New Roman" w:hAnsi="Times New Roman" w:cs="Times New Roman"/>
          <w:sz w:val="24"/>
          <w:szCs w:val="24"/>
          <w:u w:val="single"/>
        </w:rPr>
        <w:t>Sécurité</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Ethique</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Républicaines</w:t>
      </w:r>
      <w:proofErr w:type="spellEnd"/>
      <w:r w:rsidRPr="002B6396">
        <w:rPr>
          <w:rFonts w:ascii="Times New Roman" w:hAnsi="Times New Roman" w:cs="Times New Roman"/>
          <w:sz w:val="24"/>
          <w:szCs w:val="24"/>
        </w:rPr>
        <w:t xml:space="preserve"> (France) — as the representative of </w:t>
      </w:r>
      <w:r w:rsidRPr="002B6396">
        <w:rPr>
          <w:rFonts w:ascii="Times New Roman" w:hAnsi="Times New Roman" w:cs="Times New Roman"/>
          <w:sz w:val="24"/>
          <w:szCs w:val="24"/>
          <w:u w:val="single"/>
        </w:rPr>
        <w:t>Turkey</w:t>
      </w:r>
      <w:r w:rsidRPr="002B6396">
        <w:rPr>
          <w:rFonts w:ascii="Times New Roman" w:hAnsi="Times New Roman" w:cs="Times New Roman"/>
          <w:sz w:val="24"/>
          <w:szCs w:val="24"/>
        </w:rPr>
        <w:t xml:space="preserve"> asked for further information about the organization’s relationship with Amnesty International.</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Association Consortium pour les Aires et </w:t>
      </w:r>
      <w:proofErr w:type="spellStart"/>
      <w:r w:rsidRPr="002B6396">
        <w:rPr>
          <w:rFonts w:ascii="Times New Roman" w:hAnsi="Times New Roman" w:cs="Times New Roman"/>
          <w:sz w:val="24"/>
          <w:szCs w:val="24"/>
          <w:u w:val="single"/>
        </w:rPr>
        <w:t>Territoires</w:t>
      </w:r>
      <w:proofErr w:type="spellEnd"/>
      <w:r w:rsidRPr="002B6396">
        <w:rPr>
          <w:rFonts w:ascii="Times New Roman" w:hAnsi="Times New Roman" w:cs="Times New Roman"/>
          <w:sz w:val="24"/>
          <w:szCs w:val="24"/>
          <w:u w:val="single"/>
        </w:rPr>
        <w:t xml:space="preserve"> du </w:t>
      </w:r>
      <w:proofErr w:type="spellStart"/>
      <w:r w:rsidRPr="002B6396">
        <w:rPr>
          <w:rFonts w:ascii="Times New Roman" w:hAnsi="Times New Roman" w:cs="Times New Roman"/>
          <w:sz w:val="24"/>
          <w:szCs w:val="24"/>
          <w:u w:val="single"/>
        </w:rPr>
        <w:t>Patrimoine</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Autochtone</w:t>
      </w:r>
      <w:proofErr w:type="spellEnd"/>
      <w:r w:rsidRPr="002B6396">
        <w:rPr>
          <w:rFonts w:ascii="Times New Roman" w:hAnsi="Times New Roman" w:cs="Times New Roman"/>
          <w:sz w:val="24"/>
          <w:szCs w:val="24"/>
          <w:u w:val="single"/>
        </w:rPr>
        <w:t xml:space="preserve"> et </w:t>
      </w:r>
      <w:proofErr w:type="spellStart"/>
      <w:r w:rsidRPr="002B6396">
        <w:rPr>
          <w:rFonts w:ascii="Times New Roman" w:hAnsi="Times New Roman" w:cs="Times New Roman"/>
          <w:sz w:val="24"/>
          <w:szCs w:val="24"/>
          <w:u w:val="single"/>
        </w:rPr>
        <w:t>Communautaire</w:t>
      </w:r>
      <w:proofErr w:type="spellEnd"/>
      <w:r w:rsidRPr="002B6396">
        <w:rPr>
          <w:rFonts w:ascii="Times New Roman" w:hAnsi="Times New Roman" w:cs="Times New Roman"/>
          <w:sz w:val="24"/>
          <w:szCs w:val="24"/>
          <w:u w:val="single"/>
        </w:rPr>
        <w:t xml:space="preserve"> (APAC)</w:t>
      </w:r>
      <w:r w:rsidRPr="002B6396">
        <w:rPr>
          <w:rFonts w:ascii="Times New Roman" w:hAnsi="Times New Roman" w:cs="Times New Roman"/>
          <w:sz w:val="24"/>
          <w:szCs w:val="24"/>
        </w:rPr>
        <w:t xml:space="preserve"> (Switzerland) — as 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sought further explanation about the deficit in its budget.</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Assyrian Aid Society of America Inc.</w:t>
      </w:r>
      <w:r w:rsidRPr="002B6396">
        <w:rPr>
          <w:rFonts w:ascii="Times New Roman" w:hAnsi="Times New Roman" w:cs="Times New Roman"/>
          <w:sz w:val="24"/>
          <w:szCs w:val="24"/>
        </w:rPr>
        <w:t xml:space="preserve"> (United States) — as the representative of </w:t>
      </w:r>
      <w:r w:rsidRPr="002B6396">
        <w:rPr>
          <w:rFonts w:ascii="Times New Roman" w:hAnsi="Times New Roman" w:cs="Times New Roman"/>
          <w:sz w:val="24"/>
          <w:szCs w:val="24"/>
          <w:u w:val="single"/>
        </w:rPr>
        <w:t>Turkey</w:t>
      </w:r>
      <w:r w:rsidRPr="002B6396">
        <w:rPr>
          <w:rFonts w:ascii="Times New Roman" w:hAnsi="Times New Roman" w:cs="Times New Roman"/>
          <w:sz w:val="24"/>
          <w:szCs w:val="24"/>
        </w:rPr>
        <w:t xml:space="preserve"> asked the organization to provide further information about its mission statement, which called for “building a structure capable of responding to unexpected crises that require immediate mobilization”.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Assyrian National Congress</w:t>
      </w:r>
      <w:r w:rsidRPr="002B6396">
        <w:rPr>
          <w:rFonts w:ascii="Times New Roman" w:hAnsi="Times New Roman" w:cs="Times New Roman"/>
          <w:sz w:val="24"/>
          <w:szCs w:val="24"/>
        </w:rPr>
        <w:t xml:space="preserve"> (United States) — as the representative of </w:t>
      </w:r>
      <w:r w:rsidRPr="002B6396">
        <w:rPr>
          <w:rFonts w:ascii="Times New Roman" w:hAnsi="Times New Roman" w:cs="Times New Roman"/>
          <w:sz w:val="24"/>
          <w:szCs w:val="24"/>
          <w:u w:val="single"/>
        </w:rPr>
        <w:t>Turkey</w:t>
      </w:r>
      <w:r w:rsidRPr="002B6396">
        <w:rPr>
          <w:rFonts w:ascii="Times New Roman" w:hAnsi="Times New Roman" w:cs="Times New Roman"/>
          <w:sz w:val="24"/>
          <w:szCs w:val="24"/>
        </w:rPr>
        <w:t xml:space="preserve"> asked for an updated financial statement.</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Bureau international pour le respect des droits de </w:t>
      </w:r>
      <w:proofErr w:type="spellStart"/>
      <w:r w:rsidRPr="002B6396">
        <w:rPr>
          <w:rFonts w:ascii="Times New Roman" w:hAnsi="Times New Roman" w:cs="Times New Roman"/>
          <w:sz w:val="24"/>
          <w:szCs w:val="24"/>
          <w:u w:val="single"/>
        </w:rPr>
        <w:t>l'homme</w:t>
      </w:r>
      <w:proofErr w:type="spellEnd"/>
      <w:r w:rsidRPr="002B6396">
        <w:rPr>
          <w:rFonts w:ascii="Times New Roman" w:hAnsi="Times New Roman" w:cs="Times New Roman"/>
          <w:sz w:val="24"/>
          <w:szCs w:val="24"/>
          <w:u w:val="single"/>
        </w:rPr>
        <w:t xml:space="preserve"> au Sahara Occidental</w:t>
      </w:r>
      <w:r w:rsidRPr="002B6396">
        <w:rPr>
          <w:rFonts w:ascii="Times New Roman" w:hAnsi="Times New Roman" w:cs="Times New Roman"/>
          <w:sz w:val="24"/>
          <w:szCs w:val="24"/>
        </w:rPr>
        <w:t xml:space="preserve"> (Switzerland) — as the representative of </w:t>
      </w:r>
      <w:r w:rsidRPr="002B6396">
        <w:rPr>
          <w:rFonts w:ascii="Times New Roman" w:hAnsi="Times New Roman" w:cs="Times New Roman"/>
          <w:sz w:val="24"/>
          <w:szCs w:val="24"/>
          <w:u w:val="single"/>
        </w:rPr>
        <w:t>Burundi</w:t>
      </w:r>
      <w:r w:rsidRPr="002B6396">
        <w:rPr>
          <w:rFonts w:ascii="Times New Roman" w:hAnsi="Times New Roman" w:cs="Times New Roman"/>
          <w:sz w:val="24"/>
          <w:szCs w:val="24"/>
        </w:rPr>
        <w:t xml:space="preserve"> noted that the answer provided by the organization was not satisfactory and asked for verifiable information.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Child Soldiers International</w:t>
      </w:r>
      <w:r w:rsidRPr="002B6396">
        <w:rPr>
          <w:rFonts w:ascii="Times New Roman" w:hAnsi="Times New Roman" w:cs="Times New Roman"/>
          <w:sz w:val="24"/>
          <w:szCs w:val="24"/>
        </w:rPr>
        <w:t xml:space="preserve"> (United Kingdom) — as the representative of </w:t>
      </w:r>
      <w:r w:rsidRPr="002B6396">
        <w:rPr>
          <w:rFonts w:ascii="Times New Roman" w:hAnsi="Times New Roman" w:cs="Times New Roman"/>
          <w:sz w:val="24"/>
          <w:szCs w:val="24"/>
          <w:u w:val="single"/>
        </w:rPr>
        <w:t>India</w:t>
      </w:r>
      <w:r w:rsidRPr="002B6396">
        <w:rPr>
          <w:rFonts w:ascii="Times New Roman" w:hAnsi="Times New Roman" w:cs="Times New Roman"/>
          <w:sz w:val="24"/>
          <w:szCs w:val="24"/>
        </w:rPr>
        <w:t xml:space="preserve"> asked for further information about a research undertaken by the organization.  He also asked whether it had carried out any activities in India.  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asked for an updated financial statement.</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Committee to Protect Journalists, Inc.</w:t>
      </w:r>
      <w:r w:rsidRPr="002B6396">
        <w:rPr>
          <w:rFonts w:ascii="Times New Roman" w:hAnsi="Times New Roman" w:cs="Times New Roman"/>
          <w:sz w:val="24"/>
          <w:szCs w:val="24"/>
        </w:rPr>
        <w:t xml:space="preserve"> (United States) — as 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noted that the organization’s answers were not adequate. </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Stating that she did not share that view, the representative of the </w:t>
      </w:r>
      <w:r w:rsidRPr="002B6396">
        <w:rPr>
          <w:rFonts w:ascii="Times New Roman" w:hAnsi="Times New Roman" w:cs="Times New Roman"/>
          <w:sz w:val="24"/>
          <w:szCs w:val="24"/>
          <w:u w:val="single"/>
        </w:rPr>
        <w:t>United States</w:t>
      </w:r>
      <w:r w:rsidRPr="002B6396">
        <w:rPr>
          <w:rFonts w:ascii="Times New Roman" w:hAnsi="Times New Roman" w:cs="Times New Roman"/>
          <w:sz w:val="24"/>
          <w:szCs w:val="24"/>
        </w:rPr>
        <w:t xml:space="preserve"> noted that the Universal Declaration of Human Rights reiterated the principle that every person had the right to seek information.  Journalists and human rights advocates risked their lives to report on issues such as corruption, human rights violations and terrorism, she said, calling for a vote to grant a consultative status to that organization. </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lastRenderedPageBreak/>
        <w:t xml:space="preserve">The representative of </w:t>
      </w:r>
      <w:r w:rsidRPr="002B6396">
        <w:rPr>
          <w:rFonts w:ascii="Times New Roman" w:hAnsi="Times New Roman" w:cs="Times New Roman"/>
          <w:sz w:val="24"/>
          <w:szCs w:val="24"/>
          <w:u w:val="single"/>
        </w:rPr>
        <w:t>Greece</w:t>
      </w:r>
      <w:r w:rsidRPr="002B6396">
        <w:rPr>
          <w:rFonts w:ascii="Times New Roman" w:hAnsi="Times New Roman" w:cs="Times New Roman"/>
          <w:sz w:val="24"/>
          <w:szCs w:val="24"/>
        </w:rPr>
        <w:t xml:space="preserve">, drawing attention to continuous attacks against journalists, encouraged Committee members to vote in </w:t>
      </w:r>
      <w:proofErr w:type="spellStart"/>
      <w:r w:rsidRPr="002B6396">
        <w:rPr>
          <w:rFonts w:ascii="Times New Roman" w:hAnsi="Times New Roman" w:cs="Times New Roman"/>
          <w:sz w:val="24"/>
          <w:szCs w:val="24"/>
        </w:rPr>
        <w:t>favour</w:t>
      </w:r>
      <w:proofErr w:type="spellEnd"/>
      <w:r w:rsidRPr="002B6396">
        <w:rPr>
          <w:rFonts w:ascii="Times New Roman" w:hAnsi="Times New Roman" w:cs="Times New Roman"/>
          <w:sz w:val="24"/>
          <w:szCs w:val="24"/>
        </w:rPr>
        <w:t>.</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Responding, 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noted that he had been misunderstood.  His country always attached great importance to the issue, and in fact, with the delegation of Austria, had sponsored a resolution on the protection of journalists.  Citing an example, he regretted that the French satirical magazine </w:t>
      </w:r>
      <w:r w:rsidRPr="002B6396">
        <w:rPr>
          <w:rFonts w:ascii="Times New Roman" w:hAnsi="Times New Roman" w:cs="Times New Roman"/>
          <w:i/>
          <w:iCs/>
          <w:sz w:val="24"/>
          <w:szCs w:val="24"/>
        </w:rPr>
        <w:t>Charlie Hebdo</w:t>
      </w:r>
      <w:r w:rsidRPr="002B6396">
        <w:rPr>
          <w:rFonts w:ascii="Times New Roman" w:hAnsi="Times New Roman" w:cs="Times New Roman"/>
          <w:sz w:val="24"/>
          <w:szCs w:val="24"/>
        </w:rPr>
        <w:t xml:space="preserve"> had been attacked by terrorists.  However, the answers provided by the organization were not encouraging at all and, therefore, he would vote against. </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the </w:t>
      </w:r>
      <w:r w:rsidRPr="002B6396">
        <w:rPr>
          <w:rFonts w:ascii="Times New Roman" w:hAnsi="Times New Roman" w:cs="Times New Roman"/>
          <w:sz w:val="24"/>
          <w:szCs w:val="24"/>
          <w:u w:val="single"/>
        </w:rPr>
        <w:t>Russian Federation</w:t>
      </w:r>
      <w:r w:rsidRPr="002B6396">
        <w:rPr>
          <w:rFonts w:ascii="Times New Roman" w:hAnsi="Times New Roman" w:cs="Times New Roman"/>
          <w:sz w:val="24"/>
          <w:szCs w:val="24"/>
        </w:rPr>
        <w:t xml:space="preserve"> said freedom was a universal notion, and stressed the need to ask additional questions to the organization in order to maintain consensus in the Committee. </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w:t>
      </w:r>
      <w:r w:rsidRPr="002B6396">
        <w:rPr>
          <w:rFonts w:ascii="Times New Roman" w:hAnsi="Times New Roman" w:cs="Times New Roman"/>
          <w:sz w:val="24"/>
          <w:szCs w:val="24"/>
          <w:u w:val="single"/>
        </w:rPr>
        <w:t>Pakistan</w:t>
      </w:r>
      <w:r w:rsidRPr="002B6396">
        <w:rPr>
          <w:rFonts w:ascii="Times New Roman" w:hAnsi="Times New Roman" w:cs="Times New Roman"/>
          <w:sz w:val="24"/>
          <w:szCs w:val="24"/>
        </w:rPr>
        <w:t xml:space="preserve"> acknowledged that journalists' protection was a worldwide problem.  While appreciating all efforts towards that aim, he underscored the need to pose additional questions. </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Committee to Protect Journalists, Inc. was a politicized organization, said the representative of </w:t>
      </w:r>
      <w:r w:rsidRPr="002B6396">
        <w:rPr>
          <w:rFonts w:ascii="Times New Roman" w:hAnsi="Times New Roman" w:cs="Times New Roman"/>
          <w:sz w:val="24"/>
          <w:szCs w:val="24"/>
          <w:u w:val="single"/>
        </w:rPr>
        <w:t>Sudan</w:t>
      </w:r>
      <w:r w:rsidRPr="002B6396">
        <w:rPr>
          <w:rFonts w:ascii="Times New Roman" w:hAnsi="Times New Roman" w:cs="Times New Roman"/>
          <w:sz w:val="24"/>
          <w:szCs w:val="24"/>
        </w:rPr>
        <w:t>, calling upon all to vote against to grant a consultative status.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A recorded vote was then taken in which, by a vote of 6 in </w:t>
      </w:r>
      <w:proofErr w:type="spellStart"/>
      <w:r w:rsidRPr="002B6396">
        <w:rPr>
          <w:rFonts w:ascii="Times New Roman" w:hAnsi="Times New Roman" w:cs="Times New Roman"/>
          <w:sz w:val="24"/>
          <w:szCs w:val="24"/>
        </w:rPr>
        <w:t>favour</w:t>
      </w:r>
      <w:proofErr w:type="spellEnd"/>
      <w:r w:rsidRPr="002B6396">
        <w:rPr>
          <w:rFonts w:ascii="Times New Roman" w:hAnsi="Times New Roman" w:cs="Times New Roman"/>
          <w:sz w:val="24"/>
          <w:szCs w:val="24"/>
        </w:rPr>
        <w:t xml:space="preserve"> (Greece, Guinea, Israel, Mauritania, Uruguay, United States) to 10 against (Azerbaijan, Burundi, China, Cuba, Nicaragua, Pakistan, Russian Federation, South Africa, Sudan, Venezuela), with 3 abstentions (India, Iran, Turkey), the Committee failed to grant a consultative status to the Committee to Protect Journalists, Inc.</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Making a general statement, the representative of the </w:t>
      </w:r>
      <w:r w:rsidRPr="002B6396">
        <w:rPr>
          <w:rFonts w:ascii="Times New Roman" w:hAnsi="Times New Roman" w:cs="Times New Roman"/>
          <w:sz w:val="24"/>
          <w:szCs w:val="24"/>
          <w:u w:val="single"/>
        </w:rPr>
        <w:t>United States</w:t>
      </w:r>
      <w:r w:rsidRPr="002B6396">
        <w:rPr>
          <w:rFonts w:ascii="Times New Roman" w:hAnsi="Times New Roman" w:cs="Times New Roman"/>
          <w:sz w:val="24"/>
          <w:szCs w:val="24"/>
        </w:rPr>
        <w:t xml:space="preserve"> noted that the world leaders had come together and adopted 17 Sustainable Development Goals in September 2015.  It was not possible to achieve such goals without the engagement of a free and independent civil society, she stressed.</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Coptic Solidarity</w:t>
      </w:r>
      <w:r w:rsidRPr="002B6396">
        <w:rPr>
          <w:rFonts w:ascii="Times New Roman" w:hAnsi="Times New Roman" w:cs="Times New Roman"/>
          <w:sz w:val="24"/>
          <w:szCs w:val="24"/>
        </w:rPr>
        <w:t xml:space="preserve"> (United States) — as 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asked for clarification about its activities and </w:t>
      </w:r>
      <w:proofErr w:type="spellStart"/>
      <w:r w:rsidRPr="002B6396">
        <w:rPr>
          <w:rFonts w:ascii="Times New Roman" w:hAnsi="Times New Roman" w:cs="Times New Roman"/>
          <w:sz w:val="24"/>
          <w:szCs w:val="24"/>
        </w:rPr>
        <w:t>programmes</w:t>
      </w:r>
      <w:proofErr w:type="spellEnd"/>
      <w:r w:rsidRPr="002B6396">
        <w:rPr>
          <w:rFonts w:ascii="Times New Roman" w:hAnsi="Times New Roman" w:cs="Times New Roman"/>
          <w:sz w:val="24"/>
          <w:szCs w:val="24"/>
        </w:rPr>
        <w:t xml:space="preserve"> in Egypt.</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ELIGE Red de </w:t>
      </w:r>
      <w:proofErr w:type="spellStart"/>
      <w:r w:rsidRPr="002B6396">
        <w:rPr>
          <w:rFonts w:ascii="Times New Roman" w:hAnsi="Times New Roman" w:cs="Times New Roman"/>
          <w:sz w:val="24"/>
          <w:szCs w:val="24"/>
          <w:u w:val="single"/>
        </w:rPr>
        <w:t>Jóvenes</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por</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los</w:t>
      </w:r>
      <w:proofErr w:type="spellEnd"/>
      <w:r w:rsidRPr="002B6396">
        <w:rPr>
          <w:rFonts w:ascii="Times New Roman" w:hAnsi="Times New Roman" w:cs="Times New Roman"/>
          <w:sz w:val="24"/>
          <w:szCs w:val="24"/>
          <w:u w:val="single"/>
        </w:rPr>
        <w:t xml:space="preserve"> Derechos </w:t>
      </w:r>
      <w:proofErr w:type="spellStart"/>
      <w:r w:rsidRPr="002B6396">
        <w:rPr>
          <w:rFonts w:ascii="Times New Roman" w:hAnsi="Times New Roman" w:cs="Times New Roman"/>
          <w:sz w:val="24"/>
          <w:szCs w:val="24"/>
          <w:u w:val="single"/>
        </w:rPr>
        <w:t>Sexuales</w:t>
      </w:r>
      <w:proofErr w:type="spellEnd"/>
      <w:r w:rsidRPr="002B6396">
        <w:rPr>
          <w:rFonts w:ascii="Times New Roman" w:hAnsi="Times New Roman" w:cs="Times New Roman"/>
          <w:sz w:val="24"/>
          <w:szCs w:val="24"/>
          <w:u w:val="single"/>
        </w:rPr>
        <w:t xml:space="preserve"> y </w:t>
      </w:r>
      <w:proofErr w:type="spellStart"/>
      <w:r w:rsidRPr="002B6396">
        <w:rPr>
          <w:rFonts w:ascii="Times New Roman" w:hAnsi="Times New Roman" w:cs="Times New Roman"/>
          <w:sz w:val="24"/>
          <w:szCs w:val="24"/>
          <w:u w:val="single"/>
        </w:rPr>
        <w:t>Reproductivos</w:t>
      </w:r>
      <w:proofErr w:type="spellEnd"/>
      <w:r w:rsidRPr="002B6396">
        <w:rPr>
          <w:rFonts w:ascii="Times New Roman" w:hAnsi="Times New Roman" w:cs="Times New Roman"/>
          <w:sz w:val="24"/>
          <w:szCs w:val="24"/>
          <w:u w:val="single"/>
        </w:rPr>
        <w:t>, A.C.</w:t>
      </w:r>
      <w:r w:rsidRPr="002B6396">
        <w:rPr>
          <w:rFonts w:ascii="Times New Roman" w:hAnsi="Times New Roman" w:cs="Times New Roman"/>
          <w:sz w:val="24"/>
          <w:szCs w:val="24"/>
        </w:rPr>
        <w:t xml:space="preserve"> (Mexico) — as the representative of </w:t>
      </w:r>
      <w:r w:rsidRPr="002B6396">
        <w:rPr>
          <w:rFonts w:ascii="Times New Roman" w:hAnsi="Times New Roman" w:cs="Times New Roman"/>
          <w:sz w:val="24"/>
          <w:szCs w:val="24"/>
          <w:u w:val="single"/>
        </w:rPr>
        <w:t>Nicaragua</w:t>
      </w:r>
      <w:r w:rsidRPr="002B6396">
        <w:rPr>
          <w:rFonts w:ascii="Times New Roman" w:hAnsi="Times New Roman" w:cs="Times New Roman"/>
          <w:sz w:val="24"/>
          <w:szCs w:val="24"/>
        </w:rPr>
        <w:t xml:space="preserve"> asked for an updated financial statement.</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Europe Business Assembly Limited</w:t>
      </w:r>
      <w:r w:rsidRPr="002B6396">
        <w:rPr>
          <w:rFonts w:ascii="Times New Roman" w:hAnsi="Times New Roman" w:cs="Times New Roman"/>
          <w:sz w:val="24"/>
          <w:szCs w:val="24"/>
        </w:rPr>
        <w:t xml:space="preserve"> (United Kingdom) — as the representative of </w:t>
      </w:r>
      <w:r w:rsidRPr="002B6396">
        <w:rPr>
          <w:rFonts w:ascii="Times New Roman" w:hAnsi="Times New Roman" w:cs="Times New Roman"/>
          <w:sz w:val="24"/>
          <w:szCs w:val="24"/>
          <w:u w:val="single"/>
        </w:rPr>
        <w:t>China</w:t>
      </w:r>
      <w:r w:rsidRPr="002B6396">
        <w:rPr>
          <w:rFonts w:ascii="Times New Roman" w:hAnsi="Times New Roman" w:cs="Times New Roman"/>
          <w:sz w:val="24"/>
          <w:szCs w:val="24"/>
        </w:rPr>
        <w:t xml:space="preserve"> said the organization’s website did not use the correct name for Taiwan, and asked for correction.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European Network on Independent Living, Ltd.</w:t>
      </w:r>
      <w:r w:rsidRPr="002B6396">
        <w:rPr>
          <w:rFonts w:ascii="Times New Roman" w:hAnsi="Times New Roman" w:cs="Times New Roman"/>
          <w:sz w:val="24"/>
          <w:szCs w:val="24"/>
        </w:rPr>
        <w:t xml:space="preserve"> (Ireland) — as 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noted that Africa was a continent of 54 countries.  She asked the organization to correct the mistake on its application.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Fondazione </w:t>
      </w:r>
      <w:proofErr w:type="spellStart"/>
      <w:r w:rsidRPr="002B6396">
        <w:rPr>
          <w:rFonts w:ascii="Times New Roman" w:hAnsi="Times New Roman" w:cs="Times New Roman"/>
          <w:sz w:val="24"/>
          <w:szCs w:val="24"/>
          <w:u w:val="single"/>
        </w:rPr>
        <w:t>Proclade</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Internazionale</w:t>
      </w:r>
      <w:proofErr w:type="spellEnd"/>
      <w:r w:rsidRPr="002B6396">
        <w:rPr>
          <w:rFonts w:ascii="Times New Roman" w:hAnsi="Times New Roman" w:cs="Times New Roman"/>
          <w:sz w:val="24"/>
          <w:szCs w:val="24"/>
          <w:u w:val="single"/>
        </w:rPr>
        <w:t xml:space="preserve"> – </w:t>
      </w:r>
      <w:proofErr w:type="spellStart"/>
      <w:r w:rsidRPr="002B6396">
        <w:rPr>
          <w:rFonts w:ascii="Times New Roman" w:hAnsi="Times New Roman" w:cs="Times New Roman"/>
          <w:sz w:val="24"/>
          <w:szCs w:val="24"/>
          <w:u w:val="single"/>
        </w:rPr>
        <w:t>Onlus</w:t>
      </w:r>
      <w:proofErr w:type="spellEnd"/>
      <w:r w:rsidRPr="002B6396">
        <w:rPr>
          <w:rFonts w:ascii="Times New Roman" w:hAnsi="Times New Roman" w:cs="Times New Roman"/>
          <w:sz w:val="24"/>
          <w:szCs w:val="24"/>
        </w:rPr>
        <w:t xml:space="preserve"> (Italy) — as 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asked for further information about the projects carried out in Africa.</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lastRenderedPageBreak/>
        <w:t>Global Institute for Water, Environment and Health</w:t>
      </w:r>
      <w:r w:rsidRPr="002B6396">
        <w:rPr>
          <w:rFonts w:ascii="Times New Roman" w:hAnsi="Times New Roman" w:cs="Times New Roman"/>
          <w:sz w:val="24"/>
          <w:szCs w:val="24"/>
        </w:rPr>
        <w:t xml:space="preserve"> (Switzerland) — as the representative of </w:t>
      </w:r>
      <w:r w:rsidRPr="002B6396">
        <w:rPr>
          <w:rFonts w:ascii="Times New Roman" w:hAnsi="Times New Roman" w:cs="Times New Roman"/>
          <w:sz w:val="24"/>
          <w:szCs w:val="24"/>
          <w:u w:val="single"/>
        </w:rPr>
        <w:t>Turkey</w:t>
      </w:r>
      <w:r w:rsidRPr="002B6396">
        <w:rPr>
          <w:rFonts w:ascii="Times New Roman" w:hAnsi="Times New Roman" w:cs="Times New Roman"/>
          <w:sz w:val="24"/>
          <w:szCs w:val="24"/>
        </w:rPr>
        <w:t xml:space="preserve"> asked for further information about the organization’s counterparts in her country.</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 xml:space="preserve">Sheikh </w:t>
      </w:r>
      <w:proofErr w:type="spellStart"/>
      <w:r w:rsidRPr="002B6396">
        <w:rPr>
          <w:rFonts w:ascii="Times New Roman" w:hAnsi="Times New Roman" w:cs="Times New Roman"/>
          <w:sz w:val="24"/>
          <w:szCs w:val="24"/>
          <w:u w:val="single"/>
        </w:rPr>
        <w:t>Eid</w:t>
      </w:r>
      <w:proofErr w:type="spellEnd"/>
      <w:r w:rsidRPr="002B6396">
        <w:rPr>
          <w:rFonts w:ascii="Times New Roman" w:hAnsi="Times New Roman" w:cs="Times New Roman"/>
          <w:sz w:val="24"/>
          <w:szCs w:val="24"/>
          <w:u w:val="single"/>
        </w:rPr>
        <w:t xml:space="preserve"> Bin Mohammad Al </w:t>
      </w:r>
      <w:proofErr w:type="spellStart"/>
      <w:r w:rsidRPr="002B6396">
        <w:rPr>
          <w:rFonts w:ascii="Times New Roman" w:hAnsi="Times New Roman" w:cs="Times New Roman"/>
          <w:sz w:val="24"/>
          <w:szCs w:val="24"/>
          <w:u w:val="single"/>
        </w:rPr>
        <w:t>Thani</w:t>
      </w:r>
      <w:proofErr w:type="spellEnd"/>
      <w:r w:rsidRPr="002B6396">
        <w:rPr>
          <w:rFonts w:ascii="Times New Roman" w:hAnsi="Times New Roman" w:cs="Times New Roman"/>
          <w:sz w:val="24"/>
          <w:szCs w:val="24"/>
          <w:u w:val="single"/>
        </w:rPr>
        <w:t xml:space="preserve"> Charitable Association</w:t>
      </w:r>
      <w:r w:rsidRPr="002B6396">
        <w:rPr>
          <w:rFonts w:ascii="Times New Roman" w:hAnsi="Times New Roman" w:cs="Times New Roman"/>
          <w:sz w:val="24"/>
          <w:szCs w:val="24"/>
        </w:rPr>
        <w:t xml:space="preserve"> (Qatar); the representative of </w:t>
      </w:r>
      <w:r w:rsidRPr="002B6396">
        <w:rPr>
          <w:rFonts w:ascii="Times New Roman" w:hAnsi="Times New Roman" w:cs="Times New Roman"/>
          <w:sz w:val="24"/>
          <w:szCs w:val="24"/>
          <w:u w:val="single"/>
        </w:rPr>
        <w:t>Sudan</w:t>
      </w:r>
      <w:r w:rsidRPr="002B6396">
        <w:rPr>
          <w:rFonts w:ascii="Times New Roman" w:hAnsi="Times New Roman" w:cs="Times New Roman"/>
          <w:sz w:val="24"/>
          <w:szCs w:val="24"/>
        </w:rPr>
        <w:t xml:space="preserve"> expressed support to the organization’s application as it provided emergency relief to people suffering from natural disasters and conflicts.  In addition, it carried out various educational, awareness and cultural programs. </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w:t>
      </w:r>
      <w:r w:rsidRPr="002B6396">
        <w:rPr>
          <w:rFonts w:ascii="Times New Roman" w:hAnsi="Times New Roman" w:cs="Times New Roman"/>
          <w:sz w:val="24"/>
          <w:szCs w:val="24"/>
          <w:u w:val="single"/>
        </w:rPr>
        <w:t>Iran</w:t>
      </w:r>
      <w:r w:rsidRPr="002B6396">
        <w:rPr>
          <w:rFonts w:ascii="Times New Roman" w:hAnsi="Times New Roman" w:cs="Times New Roman"/>
          <w:sz w:val="24"/>
          <w:szCs w:val="24"/>
        </w:rPr>
        <w:t xml:space="preserve"> underscored the need to allocate additional time to examine the application, and asked the organization to provide further information about its upcoming projects and activities.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w:t>
      </w:r>
      <w:r w:rsidRPr="002B6396">
        <w:rPr>
          <w:rFonts w:ascii="Times New Roman" w:hAnsi="Times New Roman" w:cs="Times New Roman"/>
          <w:sz w:val="24"/>
          <w:szCs w:val="24"/>
          <w:u w:val="single"/>
        </w:rPr>
        <w:t>Sudan</w:t>
      </w:r>
      <w:r w:rsidRPr="002B6396">
        <w:rPr>
          <w:rFonts w:ascii="Times New Roman" w:hAnsi="Times New Roman" w:cs="Times New Roman"/>
          <w:sz w:val="24"/>
          <w:szCs w:val="24"/>
        </w:rPr>
        <w:t xml:space="preserve"> expressed regret that the Committee did not grant a consultative status to that organization given its valuable work.</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w:t>
      </w:r>
      <w:r w:rsidRPr="002B6396">
        <w:rPr>
          <w:rFonts w:ascii="Times New Roman" w:hAnsi="Times New Roman" w:cs="Times New Roman"/>
          <w:sz w:val="24"/>
          <w:szCs w:val="24"/>
          <w:u w:val="single"/>
        </w:rPr>
        <w:t>Syria</w:t>
      </w:r>
      <w:r w:rsidRPr="002B6396">
        <w:rPr>
          <w:rFonts w:ascii="Times New Roman" w:hAnsi="Times New Roman" w:cs="Times New Roman"/>
          <w:sz w:val="24"/>
          <w:szCs w:val="24"/>
        </w:rPr>
        <w:t>, participating as an observer State, noted that the organization had provided $10 million to Al-</w:t>
      </w:r>
      <w:proofErr w:type="spellStart"/>
      <w:r w:rsidRPr="002B6396">
        <w:rPr>
          <w:rFonts w:ascii="Times New Roman" w:hAnsi="Times New Roman" w:cs="Times New Roman"/>
          <w:sz w:val="24"/>
          <w:szCs w:val="24"/>
        </w:rPr>
        <w:t>Nusra</w:t>
      </w:r>
      <w:proofErr w:type="spellEnd"/>
      <w:r w:rsidRPr="002B6396">
        <w:rPr>
          <w:rFonts w:ascii="Times New Roman" w:hAnsi="Times New Roman" w:cs="Times New Roman"/>
          <w:sz w:val="24"/>
          <w:szCs w:val="24"/>
        </w:rPr>
        <w:t xml:space="preserve"> Front, </w:t>
      </w:r>
      <w:proofErr w:type="spellStart"/>
      <w:r w:rsidRPr="002B6396">
        <w:rPr>
          <w:rFonts w:ascii="Times New Roman" w:hAnsi="Times New Roman" w:cs="Times New Roman"/>
          <w:sz w:val="24"/>
          <w:szCs w:val="24"/>
        </w:rPr>
        <w:t>Da’esh</w:t>
      </w:r>
      <w:proofErr w:type="spellEnd"/>
      <w:r w:rsidRPr="002B6396">
        <w:rPr>
          <w:rFonts w:ascii="Times New Roman" w:hAnsi="Times New Roman" w:cs="Times New Roman"/>
          <w:sz w:val="24"/>
          <w:szCs w:val="24"/>
        </w:rPr>
        <w:t xml:space="preserve"> and other terrorist organizations.  It was well documented that it was teaching Wahhabism to young Syrians in </w:t>
      </w:r>
      <w:proofErr w:type="spellStart"/>
      <w:r w:rsidRPr="002B6396">
        <w:rPr>
          <w:rFonts w:ascii="Times New Roman" w:hAnsi="Times New Roman" w:cs="Times New Roman"/>
          <w:sz w:val="24"/>
          <w:szCs w:val="24"/>
        </w:rPr>
        <w:t>neighbouring</w:t>
      </w:r>
      <w:proofErr w:type="spellEnd"/>
      <w:r w:rsidRPr="002B6396">
        <w:rPr>
          <w:rFonts w:ascii="Times New Roman" w:hAnsi="Times New Roman" w:cs="Times New Roman"/>
          <w:sz w:val="24"/>
          <w:szCs w:val="24"/>
        </w:rPr>
        <w:t xml:space="preserve"> countries.  He then asked the representatives of Sudan and Mauritania to provide information about its activities in their countries.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Also participating as an observer State, the representative of </w:t>
      </w:r>
      <w:r w:rsidRPr="002B6396">
        <w:rPr>
          <w:rFonts w:ascii="Times New Roman" w:hAnsi="Times New Roman" w:cs="Times New Roman"/>
          <w:sz w:val="24"/>
          <w:szCs w:val="24"/>
          <w:u w:val="single"/>
        </w:rPr>
        <w:t>Qatar</w:t>
      </w:r>
      <w:r w:rsidRPr="002B6396">
        <w:rPr>
          <w:rFonts w:ascii="Times New Roman" w:hAnsi="Times New Roman" w:cs="Times New Roman"/>
          <w:sz w:val="24"/>
          <w:szCs w:val="24"/>
        </w:rPr>
        <w:t xml:space="preserve"> noted that since its creation in 1996, the organization had engaged in development, humanitarian and educational activities at the national, regional and international level.  In fact, it was one of the best organizations in the Middle East region.  “The organization has answered all the questions, and it has nothing to hide”, he emphasized.  The Syrian regime continued to perpetrate terrorism and had put the region in danger, he said, decrying that its delegation was providing wrong information to Members.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w:t>
      </w:r>
      <w:r w:rsidRPr="002B6396">
        <w:rPr>
          <w:rFonts w:ascii="Times New Roman" w:hAnsi="Times New Roman" w:cs="Times New Roman"/>
          <w:sz w:val="24"/>
          <w:szCs w:val="24"/>
          <w:u w:val="single"/>
        </w:rPr>
        <w:t>Turkey</w:t>
      </w:r>
      <w:r w:rsidRPr="002B6396">
        <w:rPr>
          <w:rFonts w:ascii="Times New Roman" w:hAnsi="Times New Roman" w:cs="Times New Roman"/>
          <w:sz w:val="24"/>
          <w:szCs w:val="24"/>
        </w:rPr>
        <w:t xml:space="preserve"> noted that it was another attempt to divert public attention from what was happening in the field.  She noted that her country was against the politicization of the Committee.</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Global Network of Sex Work Projects Limited</w:t>
      </w:r>
      <w:r w:rsidRPr="002B6396">
        <w:rPr>
          <w:rFonts w:ascii="Times New Roman" w:hAnsi="Times New Roman" w:cs="Times New Roman"/>
          <w:sz w:val="24"/>
          <w:szCs w:val="24"/>
        </w:rPr>
        <w:t xml:space="preserve"> (United Kingdom) — as the representative of </w:t>
      </w:r>
      <w:r w:rsidRPr="002B6396">
        <w:rPr>
          <w:rFonts w:ascii="Times New Roman" w:hAnsi="Times New Roman" w:cs="Times New Roman"/>
          <w:sz w:val="24"/>
          <w:szCs w:val="24"/>
          <w:u w:val="single"/>
        </w:rPr>
        <w:t>Nicaragua</w:t>
      </w:r>
      <w:r w:rsidRPr="002B6396">
        <w:rPr>
          <w:rFonts w:ascii="Times New Roman" w:hAnsi="Times New Roman" w:cs="Times New Roman"/>
          <w:sz w:val="24"/>
          <w:szCs w:val="24"/>
        </w:rPr>
        <w:t xml:space="preserve"> asked for further information about its activities in Latin America and the Caribbean.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Institute for Multi-track Diplomacy</w:t>
      </w:r>
      <w:r w:rsidRPr="002B6396">
        <w:rPr>
          <w:rFonts w:ascii="Times New Roman" w:hAnsi="Times New Roman" w:cs="Times New Roman"/>
          <w:sz w:val="24"/>
          <w:szCs w:val="24"/>
        </w:rPr>
        <w:t xml:space="preserve"> (United States) — as the representative of </w:t>
      </w:r>
      <w:r w:rsidRPr="002B6396">
        <w:rPr>
          <w:rFonts w:ascii="Times New Roman" w:hAnsi="Times New Roman" w:cs="Times New Roman"/>
          <w:sz w:val="24"/>
          <w:szCs w:val="24"/>
          <w:u w:val="single"/>
        </w:rPr>
        <w:t>China</w:t>
      </w:r>
      <w:r w:rsidRPr="002B6396">
        <w:rPr>
          <w:rFonts w:ascii="Times New Roman" w:hAnsi="Times New Roman" w:cs="Times New Roman"/>
          <w:sz w:val="24"/>
          <w:szCs w:val="24"/>
        </w:rPr>
        <w:t xml:space="preserve"> asked for an updated financial statement.</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International Association for Hospice and Palliative Care, Inc.</w:t>
      </w:r>
      <w:r w:rsidRPr="002B6396">
        <w:rPr>
          <w:rFonts w:ascii="Times New Roman" w:hAnsi="Times New Roman" w:cs="Times New Roman"/>
          <w:sz w:val="24"/>
          <w:szCs w:val="24"/>
        </w:rPr>
        <w:t xml:space="preserve"> (United States) — as the representative of </w:t>
      </w:r>
      <w:r w:rsidRPr="002B6396">
        <w:rPr>
          <w:rFonts w:ascii="Times New Roman" w:hAnsi="Times New Roman" w:cs="Times New Roman"/>
          <w:sz w:val="24"/>
          <w:szCs w:val="24"/>
          <w:u w:val="single"/>
        </w:rPr>
        <w:t>Sudan</w:t>
      </w:r>
      <w:r w:rsidRPr="002B6396">
        <w:rPr>
          <w:rFonts w:ascii="Times New Roman" w:hAnsi="Times New Roman" w:cs="Times New Roman"/>
          <w:sz w:val="24"/>
          <w:szCs w:val="24"/>
        </w:rPr>
        <w:t xml:space="preserve"> asked for further information about the organization’s members in the Middle East.</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International Gulf Organization FZ-LLC</w:t>
      </w:r>
      <w:r w:rsidRPr="002B6396">
        <w:rPr>
          <w:rFonts w:ascii="Times New Roman" w:hAnsi="Times New Roman" w:cs="Times New Roman"/>
          <w:sz w:val="24"/>
          <w:szCs w:val="24"/>
        </w:rPr>
        <w:t xml:space="preserve"> (Switzerland) — as the representative of </w:t>
      </w:r>
      <w:r w:rsidRPr="002B6396">
        <w:rPr>
          <w:rFonts w:ascii="Times New Roman" w:hAnsi="Times New Roman" w:cs="Times New Roman"/>
          <w:sz w:val="24"/>
          <w:szCs w:val="24"/>
          <w:u w:val="single"/>
        </w:rPr>
        <w:t>China</w:t>
      </w:r>
      <w:r w:rsidRPr="002B6396">
        <w:rPr>
          <w:rFonts w:ascii="Times New Roman" w:hAnsi="Times New Roman" w:cs="Times New Roman"/>
          <w:sz w:val="24"/>
          <w:szCs w:val="24"/>
        </w:rPr>
        <w:t xml:space="preserve"> inquired the organization’s participation in human rights conferences in the United Nations Office at Geneva.</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lastRenderedPageBreak/>
        <w:t>James Madison University</w:t>
      </w:r>
      <w:r w:rsidRPr="002B6396">
        <w:rPr>
          <w:rFonts w:ascii="Times New Roman" w:hAnsi="Times New Roman" w:cs="Times New Roman"/>
          <w:sz w:val="24"/>
          <w:szCs w:val="24"/>
        </w:rPr>
        <w:t xml:space="preserve"> (United States) — as the representative of </w:t>
      </w:r>
      <w:r w:rsidRPr="002B6396">
        <w:rPr>
          <w:rFonts w:ascii="Times New Roman" w:hAnsi="Times New Roman" w:cs="Times New Roman"/>
          <w:sz w:val="24"/>
          <w:szCs w:val="24"/>
          <w:u w:val="single"/>
        </w:rPr>
        <w:t>China</w:t>
      </w:r>
      <w:r w:rsidRPr="002B6396">
        <w:rPr>
          <w:rFonts w:ascii="Times New Roman" w:hAnsi="Times New Roman" w:cs="Times New Roman"/>
          <w:sz w:val="24"/>
          <w:szCs w:val="24"/>
        </w:rPr>
        <w:t xml:space="preserve"> asked for further information about the activities undertaken by the organization in the Asia-Pacific region. </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asked whether it dealt with issues related to nuclear armament and landmines.</w:t>
      </w:r>
    </w:p>
    <w:p w:rsidR="002B6396" w:rsidRPr="002B6396" w:rsidRDefault="002B6396" w:rsidP="002B6396">
      <w:pPr>
        <w:rPr>
          <w:rFonts w:ascii="Times New Roman" w:hAnsi="Times New Roman" w:cs="Times New Roman"/>
          <w:sz w:val="24"/>
          <w:szCs w:val="24"/>
        </w:rPr>
      </w:pPr>
      <w:proofErr w:type="spellStart"/>
      <w:r w:rsidRPr="002B6396">
        <w:rPr>
          <w:rFonts w:ascii="Times New Roman" w:hAnsi="Times New Roman" w:cs="Times New Roman"/>
          <w:sz w:val="24"/>
          <w:szCs w:val="24"/>
          <w:u w:val="single"/>
        </w:rPr>
        <w:t>Karlen</w:t>
      </w:r>
      <w:proofErr w:type="spellEnd"/>
      <w:r w:rsidRPr="002B6396">
        <w:rPr>
          <w:rFonts w:ascii="Times New Roman" w:hAnsi="Times New Roman" w:cs="Times New Roman"/>
          <w:sz w:val="24"/>
          <w:szCs w:val="24"/>
          <w:u w:val="single"/>
        </w:rPr>
        <w:t xml:space="preserve"> Communications</w:t>
      </w:r>
      <w:r w:rsidRPr="002B6396">
        <w:rPr>
          <w:rFonts w:ascii="Times New Roman" w:hAnsi="Times New Roman" w:cs="Times New Roman"/>
          <w:sz w:val="24"/>
          <w:szCs w:val="24"/>
        </w:rPr>
        <w:t xml:space="preserve"> (Canada) — as 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asked for clarification about whether it was an NGO or a business.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Let's Breakthrough, Inc.</w:t>
      </w:r>
      <w:r w:rsidRPr="002B6396">
        <w:rPr>
          <w:rFonts w:ascii="Times New Roman" w:hAnsi="Times New Roman" w:cs="Times New Roman"/>
          <w:sz w:val="24"/>
          <w:szCs w:val="24"/>
        </w:rPr>
        <w:t xml:space="preserve"> (United States) — as the representative of </w:t>
      </w:r>
      <w:r w:rsidRPr="002B6396">
        <w:rPr>
          <w:rFonts w:ascii="Times New Roman" w:hAnsi="Times New Roman" w:cs="Times New Roman"/>
          <w:sz w:val="24"/>
          <w:szCs w:val="24"/>
          <w:u w:val="single"/>
        </w:rPr>
        <w:t>China</w:t>
      </w:r>
      <w:r w:rsidRPr="002B6396">
        <w:rPr>
          <w:rFonts w:ascii="Times New Roman" w:hAnsi="Times New Roman" w:cs="Times New Roman"/>
          <w:sz w:val="24"/>
          <w:szCs w:val="24"/>
        </w:rPr>
        <w:t xml:space="preserve"> asked for further information about its sources of income.</w:t>
      </w:r>
    </w:p>
    <w:p w:rsidR="002B6396" w:rsidRPr="002B6396" w:rsidRDefault="002B6396" w:rsidP="002B6396">
      <w:pPr>
        <w:rPr>
          <w:rFonts w:ascii="Times New Roman" w:hAnsi="Times New Roman" w:cs="Times New Roman"/>
          <w:sz w:val="24"/>
          <w:szCs w:val="24"/>
        </w:rPr>
      </w:pPr>
      <w:proofErr w:type="spellStart"/>
      <w:r w:rsidRPr="002B6396">
        <w:rPr>
          <w:rFonts w:ascii="Times New Roman" w:hAnsi="Times New Roman" w:cs="Times New Roman"/>
          <w:sz w:val="24"/>
          <w:szCs w:val="24"/>
          <w:u w:val="single"/>
        </w:rPr>
        <w:t>Mouvement</w:t>
      </w:r>
      <w:proofErr w:type="spellEnd"/>
      <w:r w:rsidRPr="002B6396">
        <w:rPr>
          <w:rFonts w:ascii="Times New Roman" w:hAnsi="Times New Roman" w:cs="Times New Roman"/>
          <w:sz w:val="24"/>
          <w:szCs w:val="24"/>
          <w:u w:val="single"/>
        </w:rPr>
        <w:t xml:space="preserve"> de la </w:t>
      </w:r>
      <w:proofErr w:type="spellStart"/>
      <w:r w:rsidRPr="002B6396">
        <w:rPr>
          <w:rFonts w:ascii="Times New Roman" w:hAnsi="Times New Roman" w:cs="Times New Roman"/>
          <w:sz w:val="24"/>
          <w:szCs w:val="24"/>
          <w:u w:val="single"/>
        </w:rPr>
        <w:t>Paix</w:t>
      </w:r>
      <w:proofErr w:type="spellEnd"/>
      <w:r w:rsidRPr="002B6396">
        <w:rPr>
          <w:rFonts w:ascii="Times New Roman" w:hAnsi="Times New Roman" w:cs="Times New Roman"/>
          <w:sz w:val="24"/>
          <w:szCs w:val="24"/>
        </w:rPr>
        <w:t xml:space="preserve"> (France) – as the representative of </w:t>
      </w:r>
      <w:r w:rsidRPr="002B6396">
        <w:rPr>
          <w:rFonts w:ascii="Times New Roman" w:hAnsi="Times New Roman" w:cs="Times New Roman"/>
          <w:sz w:val="24"/>
          <w:szCs w:val="24"/>
          <w:u w:val="single"/>
        </w:rPr>
        <w:t>China</w:t>
      </w:r>
      <w:r w:rsidRPr="002B6396">
        <w:rPr>
          <w:rFonts w:ascii="Times New Roman" w:hAnsi="Times New Roman" w:cs="Times New Roman"/>
          <w:sz w:val="24"/>
          <w:szCs w:val="24"/>
        </w:rPr>
        <w:t xml:space="preserve"> requested additional information pertaining to the Group’s efforts in cutting budgets of the military.</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Muslim Aid</w:t>
      </w:r>
      <w:r w:rsidRPr="002B6396">
        <w:rPr>
          <w:rFonts w:ascii="Times New Roman" w:hAnsi="Times New Roman" w:cs="Times New Roman"/>
          <w:sz w:val="24"/>
          <w:szCs w:val="24"/>
        </w:rPr>
        <w:t xml:space="preserve"> (United Kingdom) - as the representative of </w:t>
      </w:r>
      <w:r w:rsidRPr="002B6396">
        <w:rPr>
          <w:rFonts w:ascii="Times New Roman" w:hAnsi="Times New Roman" w:cs="Times New Roman"/>
          <w:sz w:val="24"/>
          <w:szCs w:val="24"/>
          <w:u w:val="single"/>
        </w:rPr>
        <w:t>United States</w:t>
      </w:r>
      <w:r w:rsidRPr="002B6396">
        <w:rPr>
          <w:rFonts w:ascii="Times New Roman" w:hAnsi="Times New Roman" w:cs="Times New Roman"/>
          <w:sz w:val="24"/>
          <w:szCs w:val="24"/>
        </w:rPr>
        <w:t xml:space="preserve"> requested additional information on the sources of funding for the </w:t>
      </w:r>
      <w:proofErr w:type="spellStart"/>
      <w:r w:rsidRPr="002B6396">
        <w:rPr>
          <w:rFonts w:ascii="Times New Roman" w:hAnsi="Times New Roman" w:cs="Times New Roman"/>
          <w:sz w:val="24"/>
          <w:szCs w:val="24"/>
        </w:rPr>
        <w:t>programmes</w:t>
      </w:r>
      <w:proofErr w:type="spellEnd"/>
      <w:r w:rsidRPr="002B6396">
        <w:rPr>
          <w:rFonts w:ascii="Times New Roman" w:hAnsi="Times New Roman" w:cs="Times New Roman"/>
          <w:sz w:val="24"/>
          <w:szCs w:val="24"/>
        </w:rPr>
        <w:t xml:space="preserve"> targeting women, children and those of the lesbian, gay, bi-sexual and transgender community.</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Parents and Friends of Ex-Gays and Gays, Inc. (P-FOX)</w:t>
      </w:r>
      <w:r w:rsidRPr="002B6396">
        <w:rPr>
          <w:rFonts w:ascii="Times New Roman" w:hAnsi="Times New Roman" w:cs="Times New Roman"/>
          <w:sz w:val="24"/>
          <w:szCs w:val="24"/>
        </w:rPr>
        <w:t xml:space="preserve"> (United States) – as the representative of </w:t>
      </w:r>
      <w:r w:rsidRPr="002B6396">
        <w:rPr>
          <w:rFonts w:ascii="Times New Roman" w:hAnsi="Times New Roman" w:cs="Times New Roman"/>
          <w:sz w:val="24"/>
          <w:szCs w:val="24"/>
          <w:u w:val="single"/>
        </w:rPr>
        <w:t>Israel</w:t>
      </w:r>
      <w:r w:rsidRPr="002B6396">
        <w:rPr>
          <w:rFonts w:ascii="Times New Roman" w:hAnsi="Times New Roman" w:cs="Times New Roman"/>
          <w:sz w:val="24"/>
          <w:szCs w:val="24"/>
        </w:rPr>
        <w:t xml:space="preserve"> requested elaboration on specific activities done in the past year.  The answer so far had been “generic”.</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the </w:t>
      </w:r>
      <w:r w:rsidRPr="002B6396">
        <w:rPr>
          <w:rFonts w:ascii="Times New Roman" w:hAnsi="Times New Roman" w:cs="Times New Roman"/>
          <w:sz w:val="24"/>
          <w:szCs w:val="24"/>
          <w:u w:val="single"/>
        </w:rPr>
        <w:t>Russian Federation</w:t>
      </w:r>
      <w:r w:rsidRPr="002B6396">
        <w:rPr>
          <w:rFonts w:ascii="Times New Roman" w:hAnsi="Times New Roman" w:cs="Times New Roman"/>
          <w:sz w:val="24"/>
          <w:szCs w:val="24"/>
        </w:rPr>
        <w:t xml:space="preserve"> said that he supported the right of all delegations to ask questions, he recalled yesterday’s meeting in which several delegations had voiced concern that non-governmental organizations not be overwhelmed by so many quires.  Muslim Aid, which had presented its credentials for four years in a row, had been postponed by yet another question.  “We have to have respect for all,” he said, emphasizing the importance of avoiding double standards when it came to the process of granting status.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Population Matters</w:t>
      </w:r>
      <w:r w:rsidRPr="002B6396">
        <w:rPr>
          <w:rFonts w:ascii="Times New Roman" w:hAnsi="Times New Roman" w:cs="Times New Roman"/>
          <w:sz w:val="24"/>
          <w:szCs w:val="24"/>
        </w:rPr>
        <w:t xml:space="preserve"> (United Kingdom) – as the representative of </w:t>
      </w:r>
      <w:r w:rsidRPr="002B6396">
        <w:rPr>
          <w:rFonts w:ascii="Times New Roman" w:hAnsi="Times New Roman" w:cs="Times New Roman"/>
          <w:sz w:val="24"/>
          <w:szCs w:val="24"/>
          <w:u w:val="single"/>
        </w:rPr>
        <w:t>Nicaragua</w:t>
      </w:r>
      <w:r w:rsidRPr="002B6396">
        <w:rPr>
          <w:rFonts w:ascii="Times New Roman" w:hAnsi="Times New Roman" w:cs="Times New Roman"/>
          <w:sz w:val="24"/>
          <w:szCs w:val="24"/>
        </w:rPr>
        <w:t xml:space="preserve"> requested more information about the organization’s work.</w:t>
      </w:r>
    </w:p>
    <w:p w:rsidR="002B6396" w:rsidRPr="002B6396" w:rsidRDefault="002B6396" w:rsidP="002B6396">
      <w:pPr>
        <w:rPr>
          <w:rFonts w:ascii="Times New Roman" w:hAnsi="Times New Roman" w:cs="Times New Roman"/>
          <w:sz w:val="24"/>
          <w:szCs w:val="24"/>
        </w:rPr>
      </w:pPr>
      <w:proofErr w:type="spellStart"/>
      <w:r w:rsidRPr="002B6396">
        <w:rPr>
          <w:rFonts w:ascii="Times New Roman" w:hAnsi="Times New Roman" w:cs="Times New Roman"/>
          <w:sz w:val="24"/>
          <w:szCs w:val="24"/>
          <w:u w:val="single"/>
        </w:rPr>
        <w:t>Stichting</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Samenwerkingsverband</w:t>
      </w:r>
      <w:proofErr w:type="spellEnd"/>
      <w:r w:rsidRPr="002B6396">
        <w:rPr>
          <w:rFonts w:ascii="Times New Roman" w:hAnsi="Times New Roman" w:cs="Times New Roman"/>
          <w:sz w:val="24"/>
          <w:szCs w:val="24"/>
          <w:u w:val="single"/>
        </w:rPr>
        <w:t xml:space="preserve"> IKV - </w:t>
      </w:r>
      <w:proofErr w:type="spellStart"/>
      <w:r w:rsidRPr="002B6396">
        <w:rPr>
          <w:rFonts w:ascii="Times New Roman" w:hAnsi="Times New Roman" w:cs="Times New Roman"/>
          <w:sz w:val="24"/>
          <w:szCs w:val="24"/>
          <w:u w:val="single"/>
        </w:rPr>
        <w:t>Pax</w:t>
      </w:r>
      <w:proofErr w:type="spellEnd"/>
      <w:r w:rsidRPr="002B6396">
        <w:rPr>
          <w:rFonts w:ascii="Times New Roman" w:hAnsi="Times New Roman" w:cs="Times New Roman"/>
          <w:sz w:val="24"/>
          <w:szCs w:val="24"/>
          <w:u w:val="single"/>
        </w:rPr>
        <w:t xml:space="preserve"> Christi</w:t>
      </w:r>
      <w:r w:rsidRPr="002B6396">
        <w:rPr>
          <w:rFonts w:ascii="Times New Roman" w:hAnsi="Times New Roman" w:cs="Times New Roman"/>
          <w:sz w:val="24"/>
          <w:szCs w:val="24"/>
        </w:rPr>
        <w:t xml:space="preserve"> (Netherlands) as the representative of </w:t>
      </w:r>
      <w:r w:rsidRPr="002B6396">
        <w:rPr>
          <w:rFonts w:ascii="Times New Roman" w:hAnsi="Times New Roman" w:cs="Times New Roman"/>
          <w:sz w:val="24"/>
          <w:szCs w:val="24"/>
          <w:u w:val="single"/>
        </w:rPr>
        <w:t>Nicaragua</w:t>
      </w:r>
      <w:r w:rsidRPr="002B6396">
        <w:rPr>
          <w:rFonts w:ascii="Times New Roman" w:hAnsi="Times New Roman" w:cs="Times New Roman"/>
          <w:sz w:val="24"/>
          <w:szCs w:val="24"/>
        </w:rPr>
        <w:t xml:space="preserve"> requested more information on recent projects.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the </w:t>
      </w:r>
      <w:r w:rsidRPr="002B6396">
        <w:rPr>
          <w:rFonts w:ascii="Times New Roman" w:hAnsi="Times New Roman" w:cs="Times New Roman"/>
          <w:sz w:val="24"/>
          <w:szCs w:val="24"/>
          <w:u w:val="single"/>
        </w:rPr>
        <w:t>Netherlands</w:t>
      </w:r>
      <w:r w:rsidRPr="002B6396">
        <w:rPr>
          <w:rFonts w:ascii="Times New Roman" w:hAnsi="Times New Roman" w:cs="Times New Roman"/>
          <w:sz w:val="24"/>
          <w:szCs w:val="24"/>
        </w:rPr>
        <w:t>, participating as an observer State, said that it was important to “hear the voice” of civil society as they usually represented the voiceless.  He stated his belief that this particular organization was aligned with the principles and values of the United Nations and requested the Committee to consider it in a speedy matter and grant it status soon.</w:t>
      </w:r>
    </w:p>
    <w:p w:rsidR="002B6396" w:rsidRPr="002B6396" w:rsidRDefault="002B6396" w:rsidP="002B6396">
      <w:pPr>
        <w:rPr>
          <w:rFonts w:ascii="Times New Roman" w:hAnsi="Times New Roman" w:cs="Times New Roman"/>
          <w:sz w:val="24"/>
          <w:szCs w:val="24"/>
        </w:rPr>
      </w:pPr>
      <w:proofErr w:type="spellStart"/>
      <w:r w:rsidRPr="002B6396">
        <w:rPr>
          <w:rFonts w:ascii="Times New Roman" w:hAnsi="Times New Roman" w:cs="Times New Roman"/>
          <w:sz w:val="24"/>
          <w:szCs w:val="24"/>
          <w:u w:val="single"/>
        </w:rPr>
        <w:t>Stichting</w:t>
      </w:r>
      <w:proofErr w:type="spellEnd"/>
      <w:r w:rsidRPr="002B6396">
        <w:rPr>
          <w:rFonts w:ascii="Times New Roman" w:hAnsi="Times New Roman" w:cs="Times New Roman"/>
          <w:sz w:val="24"/>
          <w:szCs w:val="24"/>
          <w:u w:val="single"/>
        </w:rPr>
        <w:t xml:space="preserve"> War Child</w:t>
      </w:r>
      <w:r w:rsidRPr="002B6396">
        <w:rPr>
          <w:rFonts w:ascii="Times New Roman" w:hAnsi="Times New Roman" w:cs="Times New Roman"/>
          <w:sz w:val="24"/>
          <w:szCs w:val="24"/>
        </w:rPr>
        <w:t xml:space="preserve"> (Netherlands) — as the representative of </w:t>
      </w:r>
      <w:r w:rsidRPr="002B6396">
        <w:rPr>
          <w:rFonts w:ascii="Times New Roman" w:hAnsi="Times New Roman" w:cs="Times New Roman"/>
          <w:sz w:val="24"/>
          <w:szCs w:val="24"/>
          <w:u w:val="single"/>
        </w:rPr>
        <w:t>Venezuela</w:t>
      </w:r>
      <w:r w:rsidRPr="002B6396">
        <w:rPr>
          <w:rFonts w:ascii="Times New Roman" w:hAnsi="Times New Roman" w:cs="Times New Roman"/>
          <w:sz w:val="24"/>
          <w:szCs w:val="24"/>
        </w:rPr>
        <w:t xml:space="preserve"> requested projected initiatives carried out in South America, specifically in Colombia.</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the </w:t>
      </w:r>
      <w:r w:rsidRPr="002B6396">
        <w:rPr>
          <w:rFonts w:ascii="Times New Roman" w:hAnsi="Times New Roman" w:cs="Times New Roman"/>
          <w:sz w:val="24"/>
          <w:szCs w:val="24"/>
          <w:u w:val="single"/>
        </w:rPr>
        <w:t>Netherlands</w:t>
      </w:r>
      <w:r w:rsidRPr="002B6396">
        <w:rPr>
          <w:rFonts w:ascii="Times New Roman" w:hAnsi="Times New Roman" w:cs="Times New Roman"/>
          <w:sz w:val="24"/>
          <w:szCs w:val="24"/>
        </w:rPr>
        <w:t>, participating as an observer State, said the organization was fully aligned with the principles of the United Nations and that he would recommend it accreditation. </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lastRenderedPageBreak/>
        <w:t>Strong Hearted Native Women's Coalition, Inc.</w:t>
      </w:r>
      <w:r w:rsidRPr="002B6396">
        <w:rPr>
          <w:rFonts w:ascii="Times New Roman" w:hAnsi="Times New Roman" w:cs="Times New Roman"/>
          <w:sz w:val="24"/>
          <w:szCs w:val="24"/>
        </w:rPr>
        <w:t xml:space="preserve"> (United States) — as 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said there was still an outstanding request on financial statements.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u w:val="single"/>
        </w:rPr>
        <w:t>Interactive Discussion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During the question-and-answer session, the representative of </w:t>
      </w:r>
      <w:proofErr w:type="spellStart"/>
      <w:r w:rsidRPr="002B6396">
        <w:rPr>
          <w:rFonts w:ascii="Times New Roman" w:hAnsi="Times New Roman" w:cs="Times New Roman"/>
          <w:sz w:val="24"/>
          <w:szCs w:val="24"/>
          <w:u w:val="single"/>
        </w:rPr>
        <w:t>Conselho</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Indigenista</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Missionario</w:t>
      </w:r>
      <w:proofErr w:type="spellEnd"/>
      <w:r w:rsidRPr="002B6396">
        <w:rPr>
          <w:rFonts w:ascii="Times New Roman" w:hAnsi="Times New Roman" w:cs="Times New Roman"/>
          <w:sz w:val="24"/>
          <w:szCs w:val="24"/>
          <w:u w:val="single"/>
        </w:rPr>
        <w:t xml:space="preserve"> (CIMI</w:t>
      </w:r>
      <w:r w:rsidRPr="002B6396">
        <w:rPr>
          <w:rFonts w:ascii="Times New Roman" w:hAnsi="Times New Roman" w:cs="Times New Roman"/>
          <w:sz w:val="24"/>
          <w:szCs w:val="24"/>
        </w:rPr>
        <w:t>) (Brazil) said his group had been established in 1972 and had worked with another indigenous organization to promote the rights of those people in the country, including indigenous people isolated in the Amazon.  Education was critical for those populations in order to access healthcare, skill training and basic human rights.  He said there had been an error in the funding figures previously distributed and said that the clarified and corrected budget was now available to delegates.  He also provided additional detail of his group’s international sources of funding, underlining that it had not received any grants or financial support from the Brazilian Government.  The group had also provided China with the information it had previously requested.</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w:t>
      </w:r>
      <w:r w:rsidRPr="002B6396">
        <w:rPr>
          <w:rFonts w:ascii="Times New Roman" w:hAnsi="Times New Roman" w:cs="Times New Roman"/>
          <w:sz w:val="24"/>
          <w:szCs w:val="24"/>
          <w:u w:val="single"/>
        </w:rPr>
        <w:t>South Africa</w:t>
      </w:r>
      <w:r w:rsidRPr="002B6396">
        <w:rPr>
          <w:rFonts w:ascii="Times New Roman" w:hAnsi="Times New Roman" w:cs="Times New Roman"/>
          <w:sz w:val="24"/>
          <w:szCs w:val="24"/>
        </w:rPr>
        <w:t xml:space="preserve"> said it was “truly appreciated” that the organization provided the requested information.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Committee then granted special consultative status to the </w:t>
      </w:r>
      <w:proofErr w:type="spellStart"/>
      <w:r w:rsidRPr="002B6396">
        <w:rPr>
          <w:rFonts w:ascii="Times New Roman" w:hAnsi="Times New Roman" w:cs="Times New Roman"/>
          <w:sz w:val="24"/>
          <w:szCs w:val="24"/>
          <w:u w:val="single"/>
        </w:rPr>
        <w:t>Conselho</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Indigenista</w:t>
      </w:r>
      <w:proofErr w:type="spellEnd"/>
      <w:r w:rsidRPr="002B6396">
        <w:rPr>
          <w:rFonts w:ascii="Times New Roman" w:hAnsi="Times New Roman" w:cs="Times New Roman"/>
          <w:sz w:val="24"/>
          <w:szCs w:val="24"/>
          <w:u w:val="single"/>
        </w:rPr>
        <w:t xml:space="preserve"> </w:t>
      </w:r>
      <w:proofErr w:type="spellStart"/>
      <w:r w:rsidRPr="002B6396">
        <w:rPr>
          <w:rFonts w:ascii="Times New Roman" w:hAnsi="Times New Roman" w:cs="Times New Roman"/>
          <w:sz w:val="24"/>
          <w:szCs w:val="24"/>
          <w:u w:val="single"/>
        </w:rPr>
        <w:t>Missionario</w:t>
      </w:r>
      <w:proofErr w:type="spellEnd"/>
      <w:r w:rsidRPr="002B6396">
        <w:rPr>
          <w:rFonts w:ascii="Times New Roman" w:hAnsi="Times New Roman" w:cs="Times New Roman"/>
          <w:sz w:val="24"/>
          <w:szCs w:val="24"/>
          <w:u w:val="single"/>
        </w:rPr>
        <w:t xml:space="preserve"> (CIMI</w:t>
      </w:r>
      <w:r w:rsidRPr="002B6396">
        <w:rPr>
          <w:rFonts w:ascii="Times New Roman" w:hAnsi="Times New Roman" w:cs="Times New Roman"/>
          <w:sz w:val="24"/>
          <w:szCs w:val="24"/>
        </w:rPr>
        <w:t>).</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w:t>
      </w:r>
      <w:proofErr w:type="spellStart"/>
      <w:r w:rsidRPr="002B6396">
        <w:rPr>
          <w:rFonts w:ascii="Times New Roman" w:hAnsi="Times New Roman" w:cs="Times New Roman"/>
          <w:sz w:val="24"/>
          <w:szCs w:val="24"/>
          <w:u w:val="single"/>
        </w:rPr>
        <w:t>Ambedkar</w:t>
      </w:r>
      <w:proofErr w:type="spellEnd"/>
      <w:r w:rsidRPr="002B6396">
        <w:rPr>
          <w:rFonts w:ascii="Times New Roman" w:hAnsi="Times New Roman" w:cs="Times New Roman"/>
          <w:sz w:val="24"/>
          <w:szCs w:val="24"/>
          <w:u w:val="single"/>
        </w:rPr>
        <w:t xml:space="preserve"> Center for Justice and Peace</w:t>
      </w:r>
      <w:r w:rsidRPr="002B6396">
        <w:rPr>
          <w:rFonts w:ascii="Times New Roman" w:hAnsi="Times New Roman" w:cs="Times New Roman"/>
          <w:sz w:val="24"/>
          <w:szCs w:val="24"/>
        </w:rPr>
        <w:t xml:space="preserve"> (India) said that his group’s board had “many distinguished members from various walks of life”.  The organization had been named after B. R. </w:t>
      </w:r>
      <w:proofErr w:type="spellStart"/>
      <w:r w:rsidRPr="002B6396">
        <w:rPr>
          <w:rFonts w:ascii="Times New Roman" w:hAnsi="Times New Roman" w:cs="Times New Roman"/>
          <w:sz w:val="24"/>
          <w:szCs w:val="24"/>
        </w:rPr>
        <w:t>Ambedkar</w:t>
      </w:r>
      <w:proofErr w:type="spellEnd"/>
      <w:r w:rsidRPr="002B6396">
        <w:rPr>
          <w:rFonts w:ascii="Times New Roman" w:hAnsi="Times New Roman" w:cs="Times New Roman"/>
          <w:sz w:val="24"/>
          <w:szCs w:val="24"/>
        </w:rPr>
        <w:t xml:space="preserve">, an architect of India’s constitution, he said, adding that “[Mr. </w:t>
      </w:r>
      <w:proofErr w:type="spellStart"/>
      <w:r w:rsidRPr="002B6396">
        <w:rPr>
          <w:rFonts w:ascii="Times New Roman" w:hAnsi="Times New Roman" w:cs="Times New Roman"/>
          <w:sz w:val="24"/>
          <w:szCs w:val="24"/>
        </w:rPr>
        <w:t>Ambedkar</w:t>
      </w:r>
      <w:proofErr w:type="spellEnd"/>
      <w:r w:rsidRPr="002B6396">
        <w:rPr>
          <w:rFonts w:ascii="Times New Roman" w:hAnsi="Times New Roman" w:cs="Times New Roman"/>
          <w:sz w:val="24"/>
          <w:szCs w:val="24"/>
        </w:rPr>
        <w:t xml:space="preserve">] wanted social economic revolution without bloodshed.”  Today 300 million Indians remained marginalized and underprivileged.  The </w:t>
      </w:r>
      <w:proofErr w:type="spellStart"/>
      <w:r w:rsidRPr="002B6396">
        <w:rPr>
          <w:rFonts w:ascii="Times New Roman" w:hAnsi="Times New Roman" w:cs="Times New Roman"/>
          <w:sz w:val="24"/>
          <w:szCs w:val="24"/>
        </w:rPr>
        <w:t>Ambedkar</w:t>
      </w:r>
      <w:proofErr w:type="spellEnd"/>
      <w:r w:rsidRPr="002B6396">
        <w:rPr>
          <w:rFonts w:ascii="Times New Roman" w:hAnsi="Times New Roman" w:cs="Times New Roman"/>
          <w:sz w:val="24"/>
          <w:szCs w:val="24"/>
        </w:rPr>
        <w:t xml:space="preserve"> Center for Justice and Peace was working to empower thousands of children by distributing scholarships, developing skills and building capacity.  It had been engaged in educating young people on human rights whilst interacting with relevant national ministries and international organizations.</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xml:space="preserve">The representative of </w:t>
      </w:r>
      <w:r w:rsidRPr="002B6396">
        <w:rPr>
          <w:rFonts w:ascii="Times New Roman" w:hAnsi="Times New Roman" w:cs="Times New Roman"/>
          <w:sz w:val="24"/>
          <w:szCs w:val="24"/>
          <w:u w:val="single"/>
        </w:rPr>
        <w:t>India</w:t>
      </w:r>
      <w:r w:rsidRPr="002B6396">
        <w:rPr>
          <w:rFonts w:ascii="Times New Roman" w:hAnsi="Times New Roman" w:cs="Times New Roman"/>
          <w:sz w:val="24"/>
          <w:szCs w:val="24"/>
        </w:rPr>
        <w:t xml:space="preserve"> requested the group to clarify in writing what it meant by “working for India’s indigenous people”.</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The group’s representative said he would provide the clarification in writing.</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The Committee then decided to postpone its consideration of the organization.</w:t>
      </w:r>
    </w:p>
    <w:p w:rsidR="002B6396" w:rsidRPr="002B6396" w:rsidRDefault="002B6396" w:rsidP="002B6396">
      <w:pPr>
        <w:rPr>
          <w:rFonts w:ascii="Times New Roman" w:hAnsi="Times New Roman" w:cs="Times New Roman"/>
          <w:sz w:val="24"/>
          <w:szCs w:val="24"/>
        </w:rPr>
      </w:pPr>
      <w:r w:rsidRPr="002B6396">
        <w:rPr>
          <w:rFonts w:ascii="Times New Roman" w:hAnsi="Times New Roman" w:cs="Times New Roman"/>
          <w:sz w:val="24"/>
          <w:szCs w:val="24"/>
        </w:rPr>
        <w:t> </w:t>
      </w:r>
    </w:p>
    <w:p w:rsidR="00287ED6" w:rsidRPr="002B6396" w:rsidRDefault="00287ED6">
      <w:pPr>
        <w:rPr>
          <w:rFonts w:ascii="Times New Roman" w:hAnsi="Times New Roman" w:cs="Times New Roman"/>
          <w:sz w:val="24"/>
          <w:szCs w:val="24"/>
        </w:rPr>
      </w:pPr>
    </w:p>
    <w:sectPr w:rsidR="00287ED6" w:rsidRPr="002B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7458C"/>
    <w:multiLevelType w:val="multilevel"/>
    <w:tmpl w:val="804C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96"/>
    <w:rsid w:val="00287ED6"/>
    <w:rsid w:val="002B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811E9-7D56-49F0-A073-F4DB7738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62575">
      <w:bodyDiv w:val="1"/>
      <w:marLeft w:val="0"/>
      <w:marRight w:val="0"/>
      <w:marTop w:val="0"/>
      <w:marBottom w:val="0"/>
      <w:divBdr>
        <w:top w:val="none" w:sz="0" w:space="0" w:color="auto"/>
        <w:left w:val="none" w:sz="0" w:space="0" w:color="auto"/>
        <w:bottom w:val="none" w:sz="0" w:space="0" w:color="auto"/>
        <w:right w:val="none" w:sz="0" w:space="0" w:color="auto"/>
      </w:divBdr>
      <w:divsChild>
        <w:div w:id="2056614572">
          <w:marLeft w:val="0"/>
          <w:marRight w:val="0"/>
          <w:marTop w:val="0"/>
          <w:marBottom w:val="0"/>
          <w:divBdr>
            <w:top w:val="none" w:sz="0" w:space="0" w:color="auto"/>
            <w:left w:val="none" w:sz="0" w:space="0" w:color="auto"/>
            <w:bottom w:val="none" w:sz="0" w:space="0" w:color="auto"/>
            <w:right w:val="none" w:sz="0" w:space="0" w:color="auto"/>
          </w:divBdr>
        </w:div>
        <w:div w:id="1715079773">
          <w:marLeft w:val="0"/>
          <w:marRight w:val="0"/>
          <w:marTop w:val="0"/>
          <w:marBottom w:val="0"/>
          <w:divBdr>
            <w:top w:val="none" w:sz="0" w:space="0" w:color="auto"/>
            <w:left w:val="none" w:sz="0" w:space="0" w:color="auto"/>
            <w:bottom w:val="none" w:sz="0" w:space="0" w:color="auto"/>
            <w:right w:val="none" w:sz="0" w:space="0" w:color="auto"/>
          </w:divBdr>
          <w:divsChild>
            <w:div w:id="386225607">
              <w:marLeft w:val="0"/>
              <w:marRight w:val="0"/>
              <w:marTop w:val="0"/>
              <w:marBottom w:val="0"/>
              <w:divBdr>
                <w:top w:val="none" w:sz="0" w:space="0" w:color="auto"/>
                <w:left w:val="none" w:sz="0" w:space="0" w:color="auto"/>
                <w:bottom w:val="none" w:sz="0" w:space="0" w:color="auto"/>
                <w:right w:val="none" w:sz="0" w:space="0" w:color="auto"/>
              </w:divBdr>
              <w:divsChild>
                <w:div w:id="1710302620">
                  <w:marLeft w:val="0"/>
                  <w:marRight w:val="0"/>
                  <w:marTop w:val="0"/>
                  <w:marBottom w:val="0"/>
                  <w:divBdr>
                    <w:top w:val="none" w:sz="0" w:space="0" w:color="auto"/>
                    <w:left w:val="none" w:sz="0" w:space="0" w:color="auto"/>
                    <w:bottom w:val="none" w:sz="0" w:space="0" w:color="auto"/>
                    <w:right w:val="none" w:sz="0" w:space="0" w:color="auto"/>
                  </w:divBdr>
                </w:div>
                <w:div w:id="19431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2743">
          <w:marLeft w:val="0"/>
          <w:marRight w:val="0"/>
          <w:marTop w:val="0"/>
          <w:marBottom w:val="0"/>
          <w:divBdr>
            <w:top w:val="none" w:sz="0" w:space="0" w:color="auto"/>
            <w:left w:val="none" w:sz="0" w:space="0" w:color="auto"/>
            <w:bottom w:val="none" w:sz="0" w:space="0" w:color="auto"/>
            <w:right w:val="none" w:sz="0" w:space="0" w:color="auto"/>
          </w:divBdr>
          <w:divsChild>
            <w:div w:id="1440684137">
              <w:marLeft w:val="0"/>
              <w:marRight w:val="0"/>
              <w:marTop w:val="0"/>
              <w:marBottom w:val="0"/>
              <w:divBdr>
                <w:top w:val="none" w:sz="0" w:space="0" w:color="auto"/>
                <w:left w:val="none" w:sz="0" w:space="0" w:color="auto"/>
                <w:bottom w:val="none" w:sz="0" w:space="0" w:color="auto"/>
                <w:right w:val="none" w:sz="0" w:space="0" w:color="auto"/>
              </w:divBdr>
              <w:divsChild>
                <w:div w:id="999388133">
                  <w:marLeft w:val="0"/>
                  <w:marRight w:val="0"/>
                  <w:marTop w:val="0"/>
                  <w:marBottom w:val="0"/>
                  <w:divBdr>
                    <w:top w:val="none" w:sz="0" w:space="0" w:color="auto"/>
                    <w:left w:val="none" w:sz="0" w:space="0" w:color="auto"/>
                    <w:bottom w:val="none" w:sz="0" w:space="0" w:color="auto"/>
                    <w:right w:val="none" w:sz="0" w:space="0" w:color="auto"/>
                  </w:divBdr>
                  <w:divsChild>
                    <w:div w:id="2419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9148">
          <w:marLeft w:val="0"/>
          <w:marRight w:val="0"/>
          <w:marTop w:val="0"/>
          <w:marBottom w:val="0"/>
          <w:divBdr>
            <w:top w:val="none" w:sz="0" w:space="0" w:color="auto"/>
            <w:left w:val="none" w:sz="0" w:space="0" w:color="auto"/>
            <w:bottom w:val="none" w:sz="0" w:space="0" w:color="auto"/>
            <w:right w:val="none" w:sz="0" w:space="0" w:color="auto"/>
          </w:divBdr>
          <w:divsChild>
            <w:div w:id="1376277915">
              <w:marLeft w:val="0"/>
              <w:marRight w:val="0"/>
              <w:marTop w:val="0"/>
              <w:marBottom w:val="0"/>
              <w:divBdr>
                <w:top w:val="none" w:sz="0" w:space="0" w:color="auto"/>
                <w:left w:val="none" w:sz="0" w:space="0" w:color="auto"/>
                <w:bottom w:val="none" w:sz="0" w:space="0" w:color="auto"/>
                <w:right w:val="none" w:sz="0" w:space="0" w:color="auto"/>
              </w:divBdr>
              <w:divsChild>
                <w:div w:id="1570729643">
                  <w:marLeft w:val="0"/>
                  <w:marRight w:val="0"/>
                  <w:marTop w:val="0"/>
                  <w:marBottom w:val="0"/>
                  <w:divBdr>
                    <w:top w:val="none" w:sz="0" w:space="0" w:color="auto"/>
                    <w:left w:val="none" w:sz="0" w:space="0" w:color="auto"/>
                    <w:bottom w:val="none" w:sz="0" w:space="0" w:color="auto"/>
                    <w:right w:val="none" w:sz="0" w:space="0" w:color="auto"/>
                  </w:divBdr>
                  <w:divsChild>
                    <w:div w:id="193921315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725055605">
          <w:marLeft w:val="0"/>
          <w:marRight w:val="0"/>
          <w:marTop w:val="0"/>
          <w:marBottom w:val="0"/>
          <w:divBdr>
            <w:top w:val="none" w:sz="0" w:space="0" w:color="auto"/>
            <w:left w:val="none" w:sz="0" w:space="0" w:color="auto"/>
            <w:bottom w:val="none" w:sz="0" w:space="0" w:color="auto"/>
            <w:right w:val="none" w:sz="0" w:space="0" w:color="auto"/>
          </w:divBdr>
          <w:divsChild>
            <w:div w:id="977540287">
              <w:marLeft w:val="0"/>
              <w:marRight w:val="0"/>
              <w:marTop w:val="0"/>
              <w:marBottom w:val="0"/>
              <w:divBdr>
                <w:top w:val="none" w:sz="0" w:space="0" w:color="auto"/>
                <w:left w:val="none" w:sz="0" w:space="0" w:color="auto"/>
                <w:bottom w:val="none" w:sz="0" w:space="0" w:color="auto"/>
                <w:right w:val="none" w:sz="0" w:space="0" w:color="auto"/>
              </w:divBdr>
            </w:div>
          </w:divsChild>
        </w:div>
        <w:div w:id="1567229024">
          <w:marLeft w:val="0"/>
          <w:marRight w:val="0"/>
          <w:marTop w:val="0"/>
          <w:marBottom w:val="0"/>
          <w:divBdr>
            <w:top w:val="none" w:sz="0" w:space="0" w:color="auto"/>
            <w:left w:val="none" w:sz="0" w:space="0" w:color="auto"/>
            <w:bottom w:val="none" w:sz="0" w:space="0" w:color="auto"/>
            <w:right w:val="none" w:sz="0" w:space="0" w:color="auto"/>
          </w:divBdr>
          <w:divsChild>
            <w:div w:id="158467281">
              <w:marLeft w:val="0"/>
              <w:marRight w:val="0"/>
              <w:marTop w:val="0"/>
              <w:marBottom w:val="0"/>
              <w:divBdr>
                <w:top w:val="none" w:sz="0" w:space="0" w:color="auto"/>
                <w:left w:val="none" w:sz="0" w:space="0" w:color="auto"/>
                <w:bottom w:val="none" w:sz="0" w:space="0" w:color="auto"/>
                <w:right w:val="none" w:sz="0" w:space="0" w:color="auto"/>
              </w:divBdr>
              <w:divsChild>
                <w:div w:id="4093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2747">
          <w:marLeft w:val="0"/>
          <w:marRight w:val="0"/>
          <w:marTop w:val="0"/>
          <w:marBottom w:val="0"/>
          <w:divBdr>
            <w:top w:val="none" w:sz="0" w:space="0" w:color="auto"/>
            <w:left w:val="none" w:sz="0" w:space="0" w:color="auto"/>
            <w:bottom w:val="none" w:sz="0" w:space="0" w:color="auto"/>
            <w:right w:val="none" w:sz="0" w:space="0" w:color="auto"/>
          </w:divBdr>
          <w:divsChild>
            <w:div w:id="833301551">
              <w:marLeft w:val="0"/>
              <w:marRight w:val="0"/>
              <w:marTop w:val="0"/>
              <w:marBottom w:val="0"/>
              <w:divBdr>
                <w:top w:val="none" w:sz="0" w:space="0" w:color="auto"/>
                <w:left w:val="none" w:sz="0" w:space="0" w:color="auto"/>
                <w:bottom w:val="none" w:sz="0" w:space="0" w:color="auto"/>
                <w:right w:val="none" w:sz="0" w:space="0" w:color="auto"/>
              </w:divBdr>
              <w:divsChild>
                <w:div w:id="7648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933">
          <w:marLeft w:val="0"/>
          <w:marRight w:val="0"/>
          <w:marTop w:val="0"/>
          <w:marBottom w:val="0"/>
          <w:divBdr>
            <w:top w:val="none" w:sz="0" w:space="0" w:color="auto"/>
            <w:left w:val="none" w:sz="0" w:space="0" w:color="auto"/>
            <w:bottom w:val="none" w:sz="0" w:space="0" w:color="auto"/>
            <w:right w:val="none" w:sz="0" w:space="0" w:color="auto"/>
          </w:divBdr>
          <w:divsChild>
            <w:div w:id="988511279">
              <w:marLeft w:val="0"/>
              <w:marRight w:val="0"/>
              <w:marTop w:val="0"/>
              <w:marBottom w:val="0"/>
              <w:divBdr>
                <w:top w:val="none" w:sz="0" w:space="0" w:color="auto"/>
                <w:left w:val="none" w:sz="0" w:space="0" w:color="auto"/>
                <w:bottom w:val="none" w:sz="0" w:space="0" w:color="auto"/>
                <w:right w:val="none" w:sz="0" w:space="0" w:color="auto"/>
              </w:divBdr>
              <w:divsChild>
                <w:div w:id="17650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6441">
          <w:marLeft w:val="0"/>
          <w:marRight w:val="0"/>
          <w:marTop w:val="0"/>
          <w:marBottom w:val="0"/>
          <w:divBdr>
            <w:top w:val="none" w:sz="0" w:space="0" w:color="auto"/>
            <w:left w:val="none" w:sz="0" w:space="0" w:color="auto"/>
            <w:bottom w:val="none" w:sz="0" w:space="0" w:color="auto"/>
            <w:right w:val="none" w:sz="0" w:space="0" w:color="auto"/>
          </w:divBdr>
          <w:divsChild>
            <w:div w:id="1960262957">
              <w:marLeft w:val="0"/>
              <w:marRight w:val="0"/>
              <w:marTop w:val="0"/>
              <w:marBottom w:val="0"/>
              <w:divBdr>
                <w:top w:val="none" w:sz="0" w:space="0" w:color="auto"/>
                <w:left w:val="none" w:sz="0" w:space="0" w:color="auto"/>
                <w:bottom w:val="none" w:sz="0" w:space="0" w:color="auto"/>
                <w:right w:val="none" w:sz="0" w:space="0" w:color="auto"/>
              </w:divBdr>
            </w:div>
          </w:divsChild>
        </w:div>
        <w:div w:id="1132748321">
          <w:marLeft w:val="0"/>
          <w:marRight w:val="0"/>
          <w:marTop w:val="0"/>
          <w:marBottom w:val="0"/>
          <w:divBdr>
            <w:top w:val="none" w:sz="0" w:space="0" w:color="auto"/>
            <w:left w:val="none" w:sz="0" w:space="0" w:color="auto"/>
            <w:bottom w:val="none" w:sz="0" w:space="0" w:color="auto"/>
            <w:right w:val="none" w:sz="0" w:space="0" w:color="auto"/>
          </w:divBdr>
          <w:divsChild>
            <w:div w:id="299968443">
              <w:marLeft w:val="0"/>
              <w:marRight w:val="0"/>
              <w:marTop w:val="0"/>
              <w:marBottom w:val="0"/>
              <w:divBdr>
                <w:top w:val="none" w:sz="0" w:space="0" w:color="auto"/>
                <w:left w:val="none" w:sz="0" w:space="0" w:color="auto"/>
                <w:bottom w:val="none" w:sz="0" w:space="0" w:color="auto"/>
                <w:right w:val="none" w:sz="0" w:space="0" w:color="auto"/>
              </w:divBdr>
              <w:divsChild>
                <w:div w:id="946041808">
                  <w:marLeft w:val="0"/>
                  <w:marRight w:val="0"/>
                  <w:marTop w:val="0"/>
                  <w:marBottom w:val="0"/>
                  <w:divBdr>
                    <w:top w:val="none" w:sz="0" w:space="0" w:color="auto"/>
                    <w:left w:val="none" w:sz="0" w:space="0" w:color="auto"/>
                    <w:bottom w:val="none" w:sz="0" w:space="0" w:color="auto"/>
                    <w:right w:val="none" w:sz="0" w:space="0" w:color="auto"/>
                  </w:divBdr>
                  <w:divsChild>
                    <w:div w:id="1240670651">
                      <w:marLeft w:val="0"/>
                      <w:marRight w:val="0"/>
                      <w:marTop w:val="280"/>
                      <w:marBottom w:val="280"/>
                      <w:divBdr>
                        <w:top w:val="none" w:sz="0" w:space="0" w:color="auto"/>
                        <w:left w:val="none" w:sz="0" w:space="0" w:color="auto"/>
                        <w:bottom w:val="none" w:sz="0" w:space="0" w:color="auto"/>
                        <w:right w:val="none" w:sz="0" w:space="0" w:color="auto"/>
                      </w:divBdr>
                    </w:div>
                    <w:div w:id="504134238">
                      <w:marLeft w:val="0"/>
                      <w:marRight w:val="0"/>
                      <w:marTop w:val="0"/>
                      <w:marBottom w:val="0"/>
                      <w:divBdr>
                        <w:top w:val="none" w:sz="0" w:space="0" w:color="auto"/>
                        <w:left w:val="none" w:sz="0" w:space="0" w:color="auto"/>
                        <w:bottom w:val="none" w:sz="0" w:space="0" w:color="auto"/>
                        <w:right w:val="none" w:sz="0" w:space="0" w:color="auto"/>
                      </w:divBdr>
                    </w:div>
                    <w:div w:id="439302318">
                      <w:marLeft w:val="0"/>
                      <w:marRight w:val="0"/>
                      <w:marTop w:val="0"/>
                      <w:marBottom w:val="0"/>
                      <w:divBdr>
                        <w:top w:val="none" w:sz="0" w:space="0" w:color="auto"/>
                        <w:left w:val="none" w:sz="0" w:space="0" w:color="auto"/>
                        <w:bottom w:val="none" w:sz="0" w:space="0" w:color="auto"/>
                        <w:right w:val="none" w:sz="0" w:space="0" w:color="auto"/>
                      </w:divBdr>
                    </w:div>
                    <w:div w:id="2102405677">
                      <w:marLeft w:val="0"/>
                      <w:marRight w:val="0"/>
                      <w:marTop w:val="0"/>
                      <w:marBottom w:val="0"/>
                      <w:divBdr>
                        <w:top w:val="none" w:sz="0" w:space="0" w:color="auto"/>
                        <w:left w:val="none" w:sz="0" w:space="0" w:color="auto"/>
                        <w:bottom w:val="none" w:sz="0" w:space="0" w:color="auto"/>
                        <w:right w:val="none" w:sz="0" w:space="0" w:color="auto"/>
                      </w:divBdr>
                    </w:div>
                    <w:div w:id="553394945">
                      <w:marLeft w:val="0"/>
                      <w:marRight w:val="0"/>
                      <w:marTop w:val="0"/>
                      <w:marBottom w:val="0"/>
                      <w:divBdr>
                        <w:top w:val="none" w:sz="0" w:space="0" w:color="auto"/>
                        <w:left w:val="none" w:sz="0" w:space="0" w:color="auto"/>
                        <w:bottom w:val="none" w:sz="0" w:space="0" w:color="auto"/>
                        <w:right w:val="none" w:sz="0" w:space="0" w:color="auto"/>
                      </w:divBdr>
                    </w:div>
                    <w:div w:id="1731614374">
                      <w:marLeft w:val="0"/>
                      <w:marRight w:val="0"/>
                      <w:marTop w:val="0"/>
                      <w:marBottom w:val="0"/>
                      <w:divBdr>
                        <w:top w:val="none" w:sz="0" w:space="0" w:color="auto"/>
                        <w:left w:val="none" w:sz="0" w:space="0" w:color="auto"/>
                        <w:bottom w:val="none" w:sz="0" w:space="0" w:color="auto"/>
                        <w:right w:val="none" w:sz="0" w:space="0" w:color="auto"/>
                      </w:divBdr>
                    </w:div>
                    <w:div w:id="854538667">
                      <w:marLeft w:val="0"/>
                      <w:marRight w:val="0"/>
                      <w:marTop w:val="0"/>
                      <w:marBottom w:val="0"/>
                      <w:divBdr>
                        <w:top w:val="none" w:sz="0" w:space="0" w:color="auto"/>
                        <w:left w:val="none" w:sz="0" w:space="0" w:color="auto"/>
                        <w:bottom w:val="none" w:sz="0" w:space="0" w:color="auto"/>
                        <w:right w:val="none" w:sz="0" w:space="0" w:color="auto"/>
                      </w:divBdr>
                    </w:div>
                    <w:div w:id="1745955576">
                      <w:marLeft w:val="0"/>
                      <w:marRight w:val="0"/>
                      <w:marTop w:val="0"/>
                      <w:marBottom w:val="0"/>
                      <w:divBdr>
                        <w:top w:val="none" w:sz="0" w:space="0" w:color="auto"/>
                        <w:left w:val="none" w:sz="0" w:space="0" w:color="auto"/>
                        <w:bottom w:val="none" w:sz="0" w:space="0" w:color="auto"/>
                        <w:right w:val="none" w:sz="0" w:space="0" w:color="auto"/>
                      </w:divBdr>
                    </w:div>
                    <w:div w:id="1858881541">
                      <w:marLeft w:val="0"/>
                      <w:marRight w:val="0"/>
                      <w:marTop w:val="0"/>
                      <w:marBottom w:val="0"/>
                      <w:divBdr>
                        <w:top w:val="none" w:sz="0" w:space="0" w:color="auto"/>
                        <w:left w:val="none" w:sz="0" w:space="0" w:color="auto"/>
                        <w:bottom w:val="none" w:sz="0" w:space="0" w:color="auto"/>
                        <w:right w:val="none" w:sz="0" w:space="0" w:color="auto"/>
                      </w:divBdr>
                    </w:div>
                    <w:div w:id="2088265490">
                      <w:marLeft w:val="0"/>
                      <w:marRight w:val="0"/>
                      <w:marTop w:val="0"/>
                      <w:marBottom w:val="0"/>
                      <w:divBdr>
                        <w:top w:val="none" w:sz="0" w:space="0" w:color="auto"/>
                        <w:left w:val="none" w:sz="0" w:space="0" w:color="auto"/>
                        <w:bottom w:val="none" w:sz="0" w:space="0" w:color="auto"/>
                        <w:right w:val="none" w:sz="0" w:space="0" w:color="auto"/>
                      </w:divBdr>
                    </w:div>
                    <w:div w:id="1087536601">
                      <w:marLeft w:val="0"/>
                      <w:marRight w:val="0"/>
                      <w:marTop w:val="0"/>
                      <w:marBottom w:val="0"/>
                      <w:divBdr>
                        <w:top w:val="none" w:sz="0" w:space="0" w:color="auto"/>
                        <w:left w:val="none" w:sz="0" w:space="0" w:color="auto"/>
                        <w:bottom w:val="none" w:sz="0" w:space="0" w:color="auto"/>
                        <w:right w:val="none" w:sz="0" w:space="0" w:color="auto"/>
                      </w:divBdr>
                    </w:div>
                    <w:div w:id="167184030">
                      <w:marLeft w:val="0"/>
                      <w:marRight w:val="0"/>
                      <w:marTop w:val="0"/>
                      <w:marBottom w:val="0"/>
                      <w:divBdr>
                        <w:top w:val="none" w:sz="0" w:space="0" w:color="auto"/>
                        <w:left w:val="none" w:sz="0" w:space="0" w:color="auto"/>
                        <w:bottom w:val="none" w:sz="0" w:space="0" w:color="auto"/>
                        <w:right w:val="none" w:sz="0" w:space="0" w:color="auto"/>
                      </w:divBdr>
                    </w:div>
                    <w:div w:id="1791045145">
                      <w:marLeft w:val="0"/>
                      <w:marRight w:val="0"/>
                      <w:marTop w:val="0"/>
                      <w:marBottom w:val="0"/>
                      <w:divBdr>
                        <w:top w:val="none" w:sz="0" w:space="0" w:color="auto"/>
                        <w:left w:val="none" w:sz="0" w:space="0" w:color="auto"/>
                        <w:bottom w:val="none" w:sz="0" w:space="0" w:color="auto"/>
                        <w:right w:val="none" w:sz="0" w:space="0" w:color="auto"/>
                      </w:divBdr>
                    </w:div>
                    <w:div w:id="2068140459">
                      <w:marLeft w:val="0"/>
                      <w:marRight w:val="0"/>
                      <w:marTop w:val="0"/>
                      <w:marBottom w:val="0"/>
                      <w:divBdr>
                        <w:top w:val="none" w:sz="0" w:space="0" w:color="auto"/>
                        <w:left w:val="none" w:sz="0" w:space="0" w:color="auto"/>
                        <w:bottom w:val="none" w:sz="0" w:space="0" w:color="auto"/>
                        <w:right w:val="none" w:sz="0" w:space="0" w:color="auto"/>
                      </w:divBdr>
                    </w:div>
                    <w:div w:id="1056511392">
                      <w:marLeft w:val="0"/>
                      <w:marRight w:val="0"/>
                      <w:marTop w:val="0"/>
                      <w:marBottom w:val="0"/>
                      <w:divBdr>
                        <w:top w:val="none" w:sz="0" w:space="0" w:color="auto"/>
                        <w:left w:val="none" w:sz="0" w:space="0" w:color="auto"/>
                        <w:bottom w:val="none" w:sz="0" w:space="0" w:color="auto"/>
                        <w:right w:val="none" w:sz="0" w:space="0" w:color="auto"/>
                      </w:divBdr>
                    </w:div>
                    <w:div w:id="653604821">
                      <w:marLeft w:val="0"/>
                      <w:marRight w:val="0"/>
                      <w:marTop w:val="0"/>
                      <w:marBottom w:val="0"/>
                      <w:divBdr>
                        <w:top w:val="none" w:sz="0" w:space="0" w:color="auto"/>
                        <w:left w:val="none" w:sz="0" w:space="0" w:color="auto"/>
                        <w:bottom w:val="none" w:sz="0" w:space="0" w:color="auto"/>
                        <w:right w:val="none" w:sz="0" w:space="0" w:color="auto"/>
                      </w:divBdr>
                    </w:div>
                    <w:div w:id="37433116">
                      <w:marLeft w:val="0"/>
                      <w:marRight w:val="0"/>
                      <w:marTop w:val="0"/>
                      <w:marBottom w:val="0"/>
                      <w:divBdr>
                        <w:top w:val="none" w:sz="0" w:space="0" w:color="auto"/>
                        <w:left w:val="none" w:sz="0" w:space="0" w:color="auto"/>
                        <w:bottom w:val="none" w:sz="0" w:space="0" w:color="auto"/>
                        <w:right w:val="none" w:sz="0" w:space="0" w:color="auto"/>
                      </w:divBdr>
                    </w:div>
                    <w:div w:id="1238323327">
                      <w:marLeft w:val="0"/>
                      <w:marRight w:val="0"/>
                      <w:marTop w:val="0"/>
                      <w:marBottom w:val="0"/>
                      <w:divBdr>
                        <w:top w:val="none" w:sz="0" w:space="0" w:color="auto"/>
                        <w:left w:val="none" w:sz="0" w:space="0" w:color="auto"/>
                        <w:bottom w:val="none" w:sz="0" w:space="0" w:color="auto"/>
                        <w:right w:val="none" w:sz="0" w:space="0" w:color="auto"/>
                      </w:divBdr>
                    </w:div>
                    <w:div w:id="870457415">
                      <w:marLeft w:val="0"/>
                      <w:marRight w:val="0"/>
                      <w:marTop w:val="0"/>
                      <w:marBottom w:val="0"/>
                      <w:divBdr>
                        <w:top w:val="none" w:sz="0" w:space="0" w:color="auto"/>
                        <w:left w:val="none" w:sz="0" w:space="0" w:color="auto"/>
                        <w:bottom w:val="none" w:sz="0" w:space="0" w:color="auto"/>
                        <w:right w:val="none" w:sz="0" w:space="0" w:color="auto"/>
                      </w:divBdr>
                    </w:div>
                    <w:div w:id="1150631519">
                      <w:marLeft w:val="0"/>
                      <w:marRight w:val="0"/>
                      <w:marTop w:val="0"/>
                      <w:marBottom w:val="0"/>
                      <w:divBdr>
                        <w:top w:val="none" w:sz="0" w:space="0" w:color="auto"/>
                        <w:left w:val="none" w:sz="0" w:space="0" w:color="auto"/>
                        <w:bottom w:val="none" w:sz="0" w:space="0" w:color="auto"/>
                        <w:right w:val="none" w:sz="0" w:space="0" w:color="auto"/>
                      </w:divBdr>
                    </w:div>
                    <w:div w:id="1814833811">
                      <w:marLeft w:val="0"/>
                      <w:marRight w:val="0"/>
                      <w:marTop w:val="0"/>
                      <w:marBottom w:val="0"/>
                      <w:divBdr>
                        <w:top w:val="none" w:sz="0" w:space="0" w:color="auto"/>
                        <w:left w:val="none" w:sz="0" w:space="0" w:color="auto"/>
                        <w:bottom w:val="none" w:sz="0" w:space="0" w:color="auto"/>
                        <w:right w:val="none" w:sz="0" w:space="0" w:color="auto"/>
                      </w:divBdr>
                    </w:div>
                    <w:div w:id="1419323318">
                      <w:marLeft w:val="0"/>
                      <w:marRight w:val="0"/>
                      <w:marTop w:val="0"/>
                      <w:marBottom w:val="0"/>
                      <w:divBdr>
                        <w:top w:val="none" w:sz="0" w:space="0" w:color="auto"/>
                        <w:left w:val="none" w:sz="0" w:space="0" w:color="auto"/>
                        <w:bottom w:val="none" w:sz="0" w:space="0" w:color="auto"/>
                        <w:right w:val="none" w:sz="0" w:space="0" w:color="auto"/>
                      </w:divBdr>
                    </w:div>
                    <w:div w:id="17243425">
                      <w:marLeft w:val="0"/>
                      <w:marRight w:val="0"/>
                      <w:marTop w:val="0"/>
                      <w:marBottom w:val="0"/>
                      <w:divBdr>
                        <w:top w:val="none" w:sz="0" w:space="0" w:color="auto"/>
                        <w:left w:val="none" w:sz="0" w:space="0" w:color="auto"/>
                        <w:bottom w:val="none" w:sz="0" w:space="0" w:color="auto"/>
                        <w:right w:val="none" w:sz="0" w:space="0" w:color="auto"/>
                      </w:divBdr>
                    </w:div>
                    <w:div w:id="2065179874">
                      <w:marLeft w:val="0"/>
                      <w:marRight w:val="0"/>
                      <w:marTop w:val="0"/>
                      <w:marBottom w:val="0"/>
                      <w:divBdr>
                        <w:top w:val="none" w:sz="0" w:space="0" w:color="auto"/>
                        <w:left w:val="none" w:sz="0" w:space="0" w:color="auto"/>
                        <w:bottom w:val="none" w:sz="0" w:space="0" w:color="auto"/>
                        <w:right w:val="none" w:sz="0" w:space="0" w:color="auto"/>
                      </w:divBdr>
                    </w:div>
                    <w:div w:id="2110007098">
                      <w:marLeft w:val="0"/>
                      <w:marRight w:val="0"/>
                      <w:marTop w:val="0"/>
                      <w:marBottom w:val="0"/>
                      <w:divBdr>
                        <w:top w:val="none" w:sz="0" w:space="0" w:color="auto"/>
                        <w:left w:val="none" w:sz="0" w:space="0" w:color="auto"/>
                        <w:bottom w:val="none" w:sz="0" w:space="0" w:color="auto"/>
                        <w:right w:val="none" w:sz="0" w:space="0" w:color="auto"/>
                      </w:divBdr>
                    </w:div>
                    <w:div w:id="1676881516">
                      <w:marLeft w:val="0"/>
                      <w:marRight w:val="0"/>
                      <w:marTop w:val="0"/>
                      <w:marBottom w:val="0"/>
                      <w:divBdr>
                        <w:top w:val="none" w:sz="0" w:space="0" w:color="auto"/>
                        <w:left w:val="none" w:sz="0" w:space="0" w:color="auto"/>
                        <w:bottom w:val="none" w:sz="0" w:space="0" w:color="auto"/>
                        <w:right w:val="none" w:sz="0" w:space="0" w:color="auto"/>
                      </w:divBdr>
                    </w:div>
                    <w:div w:id="1858815021">
                      <w:marLeft w:val="0"/>
                      <w:marRight w:val="0"/>
                      <w:marTop w:val="0"/>
                      <w:marBottom w:val="0"/>
                      <w:divBdr>
                        <w:top w:val="none" w:sz="0" w:space="0" w:color="auto"/>
                        <w:left w:val="none" w:sz="0" w:space="0" w:color="auto"/>
                        <w:bottom w:val="none" w:sz="0" w:space="0" w:color="auto"/>
                        <w:right w:val="none" w:sz="0" w:space="0" w:color="auto"/>
                      </w:divBdr>
                    </w:div>
                    <w:div w:id="326787446">
                      <w:marLeft w:val="0"/>
                      <w:marRight w:val="0"/>
                      <w:marTop w:val="0"/>
                      <w:marBottom w:val="0"/>
                      <w:divBdr>
                        <w:top w:val="none" w:sz="0" w:space="0" w:color="auto"/>
                        <w:left w:val="none" w:sz="0" w:space="0" w:color="auto"/>
                        <w:bottom w:val="none" w:sz="0" w:space="0" w:color="auto"/>
                        <w:right w:val="none" w:sz="0" w:space="0" w:color="auto"/>
                      </w:divBdr>
                    </w:div>
                    <w:div w:id="389768768">
                      <w:marLeft w:val="0"/>
                      <w:marRight w:val="0"/>
                      <w:marTop w:val="0"/>
                      <w:marBottom w:val="0"/>
                      <w:divBdr>
                        <w:top w:val="none" w:sz="0" w:space="0" w:color="auto"/>
                        <w:left w:val="none" w:sz="0" w:space="0" w:color="auto"/>
                        <w:bottom w:val="none" w:sz="0" w:space="0" w:color="auto"/>
                        <w:right w:val="none" w:sz="0" w:space="0" w:color="auto"/>
                      </w:divBdr>
                    </w:div>
                    <w:div w:id="1073771919">
                      <w:marLeft w:val="0"/>
                      <w:marRight w:val="0"/>
                      <w:marTop w:val="0"/>
                      <w:marBottom w:val="0"/>
                      <w:divBdr>
                        <w:top w:val="none" w:sz="0" w:space="0" w:color="auto"/>
                        <w:left w:val="none" w:sz="0" w:space="0" w:color="auto"/>
                        <w:bottom w:val="none" w:sz="0" w:space="0" w:color="auto"/>
                        <w:right w:val="none" w:sz="0" w:space="0" w:color="auto"/>
                      </w:divBdr>
                    </w:div>
                    <w:div w:id="374895201">
                      <w:marLeft w:val="0"/>
                      <w:marRight w:val="0"/>
                      <w:marTop w:val="0"/>
                      <w:marBottom w:val="0"/>
                      <w:divBdr>
                        <w:top w:val="none" w:sz="0" w:space="0" w:color="auto"/>
                        <w:left w:val="none" w:sz="0" w:space="0" w:color="auto"/>
                        <w:bottom w:val="none" w:sz="0" w:space="0" w:color="auto"/>
                        <w:right w:val="none" w:sz="0" w:space="0" w:color="auto"/>
                      </w:divBdr>
                    </w:div>
                    <w:div w:id="469590941">
                      <w:marLeft w:val="0"/>
                      <w:marRight w:val="0"/>
                      <w:marTop w:val="0"/>
                      <w:marBottom w:val="0"/>
                      <w:divBdr>
                        <w:top w:val="none" w:sz="0" w:space="0" w:color="auto"/>
                        <w:left w:val="none" w:sz="0" w:space="0" w:color="auto"/>
                        <w:bottom w:val="none" w:sz="0" w:space="0" w:color="auto"/>
                        <w:right w:val="none" w:sz="0" w:space="0" w:color="auto"/>
                      </w:divBdr>
                    </w:div>
                    <w:div w:id="882912115">
                      <w:marLeft w:val="0"/>
                      <w:marRight w:val="0"/>
                      <w:marTop w:val="0"/>
                      <w:marBottom w:val="0"/>
                      <w:divBdr>
                        <w:top w:val="none" w:sz="0" w:space="0" w:color="auto"/>
                        <w:left w:val="none" w:sz="0" w:space="0" w:color="auto"/>
                        <w:bottom w:val="none" w:sz="0" w:space="0" w:color="auto"/>
                        <w:right w:val="none" w:sz="0" w:space="0" w:color="auto"/>
                      </w:divBdr>
                    </w:div>
                    <w:div w:id="1789544674">
                      <w:marLeft w:val="0"/>
                      <w:marRight w:val="0"/>
                      <w:marTop w:val="0"/>
                      <w:marBottom w:val="0"/>
                      <w:divBdr>
                        <w:top w:val="none" w:sz="0" w:space="0" w:color="auto"/>
                        <w:left w:val="none" w:sz="0" w:space="0" w:color="auto"/>
                        <w:bottom w:val="none" w:sz="0" w:space="0" w:color="auto"/>
                        <w:right w:val="none" w:sz="0" w:space="0" w:color="auto"/>
                      </w:divBdr>
                    </w:div>
                    <w:div w:id="317878612">
                      <w:marLeft w:val="0"/>
                      <w:marRight w:val="0"/>
                      <w:marTop w:val="0"/>
                      <w:marBottom w:val="0"/>
                      <w:divBdr>
                        <w:top w:val="none" w:sz="0" w:space="0" w:color="auto"/>
                        <w:left w:val="none" w:sz="0" w:space="0" w:color="auto"/>
                        <w:bottom w:val="none" w:sz="0" w:space="0" w:color="auto"/>
                        <w:right w:val="none" w:sz="0" w:space="0" w:color="auto"/>
                      </w:divBdr>
                    </w:div>
                    <w:div w:id="1568685395">
                      <w:marLeft w:val="0"/>
                      <w:marRight w:val="0"/>
                      <w:marTop w:val="0"/>
                      <w:marBottom w:val="0"/>
                      <w:divBdr>
                        <w:top w:val="none" w:sz="0" w:space="0" w:color="auto"/>
                        <w:left w:val="none" w:sz="0" w:space="0" w:color="auto"/>
                        <w:bottom w:val="none" w:sz="0" w:space="0" w:color="auto"/>
                        <w:right w:val="none" w:sz="0" w:space="0" w:color="auto"/>
                      </w:divBdr>
                    </w:div>
                    <w:div w:id="1137380924">
                      <w:marLeft w:val="0"/>
                      <w:marRight w:val="0"/>
                      <w:marTop w:val="0"/>
                      <w:marBottom w:val="0"/>
                      <w:divBdr>
                        <w:top w:val="none" w:sz="0" w:space="0" w:color="auto"/>
                        <w:left w:val="none" w:sz="0" w:space="0" w:color="auto"/>
                        <w:bottom w:val="none" w:sz="0" w:space="0" w:color="auto"/>
                        <w:right w:val="none" w:sz="0" w:space="0" w:color="auto"/>
                      </w:divBdr>
                    </w:div>
                    <w:div w:id="535850950">
                      <w:marLeft w:val="0"/>
                      <w:marRight w:val="0"/>
                      <w:marTop w:val="0"/>
                      <w:marBottom w:val="0"/>
                      <w:divBdr>
                        <w:top w:val="none" w:sz="0" w:space="0" w:color="auto"/>
                        <w:left w:val="none" w:sz="0" w:space="0" w:color="auto"/>
                        <w:bottom w:val="none" w:sz="0" w:space="0" w:color="auto"/>
                        <w:right w:val="none" w:sz="0" w:space="0" w:color="auto"/>
                      </w:divBdr>
                    </w:div>
                    <w:div w:id="383215345">
                      <w:marLeft w:val="0"/>
                      <w:marRight w:val="0"/>
                      <w:marTop w:val="0"/>
                      <w:marBottom w:val="0"/>
                      <w:divBdr>
                        <w:top w:val="none" w:sz="0" w:space="0" w:color="auto"/>
                        <w:left w:val="none" w:sz="0" w:space="0" w:color="auto"/>
                        <w:bottom w:val="none" w:sz="0" w:space="0" w:color="auto"/>
                        <w:right w:val="none" w:sz="0" w:space="0" w:color="auto"/>
                      </w:divBdr>
                    </w:div>
                    <w:div w:id="1479567556">
                      <w:marLeft w:val="0"/>
                      <w:marRight w:val="0"/>
                      <w:marTop w:val="0"/>
                      <w:marBottom w:val="0"/>
                      <w:divBdr>
                        <w:top w:val="none" w:sz="0" w:space="0" w:color="auto"/>
                        <w:left w:val="none" w:sz="0" w:space="0" w:color="auto"/>
                        <w:bottom w:val="none" w:sz="0" w:space="0" w:color="auto"/>
                        <w:right w:val="none" w:sz="0" w:space="0" w:color="auto"/>
                      </w:divBdr>
                    </w:div>
                    <w:div w:id="1224021644">
                      <w:marLeft w:val="0"/>
                      <w:marRight w:val="0"/>
                      <w:marTop w:val="0"/>
                      <w:marBottom w:val="0"/>
                      <w:divBdr>
                        <w:top w:val="none" w:sz="0" w:space="0" w:color="auto"/>
                        <w:left w:val="none" w:sz="0" w:space="0" w:color="auto"/>
                        <w:bottom w:val="none" w:sz="0" w:space="0" w:color="auto"/>
                        <w:right w:val="none" w:sz="0" w:space="0" w:color="auto"/>
                      </w:divBdr>
                    </w:div>
                    <w:div w:id="268396136">
                      <w:marLeft w:val="0"/>
                      <w:marRight w:val="0"/>
                      <w:marTop w:val="0"/>
                      <w:marBottom w:val="0"/>
                      <w:divBdr>
                        <w:top w:val="none" w:sz="0" w:space="0" w:color="auto"/>
                        <w:left w:val="none" w:sz="0" w:space="0" w:color="auto"/>
                        <w:bottom w:val="none" w:sz="0" w:space="0" w:color="auto"/>
                        <w:right w:val="none" w:sz="0" w:space="0" w:color="auto"/>
                      </w:divBdr>
                    </w:div>
                    <w:div w:id="1484078792">
                      <w:marLeft w:val="0"/>
                      <w:marRight w:val="0"/>
                      <w:marTop w:val="0"/>
                      <w:marBottom w:val="0"/>
                      <w:divBdr>
                        <w:top w:val="none" w:sz="0" w:space="0" w:color="auto"/>
                        <w:left w:val="none" w:sz="0" w:space="0" w:color="auto"/>
                        <w:bottom w:val="none" w:sz="0" w:space="0" w:color="auto"/>
                        <w:right w:val="none" w:sz="0" w:space="0" w:color="auto"/>
                      </w:divBdr>
                    </w:div>
                    <w:div w:id="671762132">
                      <w:marLeft w:val="0"/>
                      <w:marRight w:val="0"/>
                      <w:marTop w:val="0"/>
                      <w:marBottom w:val="0"/>
                      <w:divBdr>
                        <w:top w:val="none" w:sz="0" w:space="0" w:color="auto"/>
                        <w:left w:val="none" w:sz="0" w:space="0" w:color="auto"/>
                        <w:bottom w:val="none" w:sz="0" w:space="0" w:color="auto"/>
                        <w:right w:val="none" w:sz="0" w:space="0" w:color="auto"/>
                      </w:divBdr>
                    </w:div>
                    <w:div w:id="1267807481">
                      <w:marLeft w:val="0"/>
                      <w:marRight w:val="0"/>
                      <w:marTop w:val="0"/>
                      <w:marBottom w:val="0"/>
                      <w:divBdr>
                        <w:top w:val="none" w:sz="0" w:space="0" w:color="auto"/>
                        <w:left w:val="none" w:sz="0" w:space="0" w:color="auto"/>
                        <w:bottom w:val="none" w:sz="0" w:space="0" w:color="auto"/>
                        <w:right w:val="none" w:sz="0" w:space="0" w:color="auto"/>
                      </w:divBdr>
                    </w:div>
                    <w:div w:id="1445953481">
                      <w:marLeft w:val="0"/>
                      <w:marRight w:val="0"/>
                      <w:marTop w:val="0"/>
                      <w:marBottom w:val="0"/>
                      <w:divBdr>
                        <w:top w:val="none" w:sz="0" w:space="0" w:color="auto"/>
                        <w:left w:val="none" w:sz="0" w:space="0" w:color="auto"/>
                        <w:bottom w:val="none" w:sz="0" w:space="0" w:color="auto"/>
                        <w:right w:val="none" w:sz="0" w:space="0" w:color="auto"/>
                      </w:divBdr>
                    </w:div>
                    <w:div w:id="2055233354">
                      <w:marLeft w:val="0"/>
                      <w:marRight w:val="0"/>
                      <w:marTop w:val="0"/>
                      <w:marBottom w:val="0"/>
                      <w:divBdr>
                        <w:top w:val="none" w:sz="0" w:space="0" w:color="auto"/>
                        <w:left w:val="none" w:sz="0" w:space="0" w:color="auto"/>
                        <w:bottom w:val="none" w:sz="0" w:space="0" w:color="auto"/>
                        <w:right w:val="none" w:sz="0" w:space="0" w:color="auto"/>
                      </w:divBdr>
                    </w:div>
                    <w:div w:id="753934583">
                      <w:marLeft w:val="0"/>
                      <w:marRight w:val="0"/>
                      <w:marTop w:val="0"/>
                      <w:marBottom w:val="0"/>
                      <w:divBdr>
                        <w:top w:val="none" w:sz="0" w:space="0" w:color="auto"/>
                        <w:left w:val="none" w:sz="0" w:space="0" w:color="auto"/>
                        <w:bottom w:val="none" w:sz="0" w:space="0" w:color="auto"/>
                        <w:right w:val="none" w:sz="0" w:space="0" w:color="auto"/>
                      </w:divBdr>
                    </w:div>
                    <w:div w:id="656105598">
                      <w:marLeft w:val="0"/>
                      <w:marRight w:val="0"/>
                      <w:marTop w:val="0"/>
                      <w:marBottom w:val="0"/>
                      <w:divBdr>
                        <w:top w:val="none" w:sz="0" w:space="0" w:color="auto"/>
                        <w:left w:val="none" w:sz="0" w:space="0" w:color="auto"/>
                        <w:bottom w:val="none" w:sz="0" w:space="0" w:color="auto"/>
                        <w:right w:val="none" w:sz="0" w:space="0" w:color="auto"/>
                      </w:divBdr>
                    </w:div>
                    <w:div w:id="1854682769">
                      <w:marLeft w:val="0"/>
                      <w:marRight w:val="0"/>
                      <w:marTop w:val="0"/>
                      <w:marBottom w:val="0"/>
                      <w:divBdr>
                        <w:top w:val="none" w:sz="0" w:space="0" w:color="auto"/>
                        <w:left w:val="none" w:sz="0" w:space="0" w:color="auto"/>
                        <w:bottom w:val="none" w:sz="0" w:space="0" w:color="auto"/>
                        <w:right w:val="none" w:sz="0" w:space="0" w:color="auto"/>
                      </w:divBdr>
                    </w:div>
                    <w:div w:id="1846899956">
                      <w:marLeft w:val="0"/>
                      <w:marRight w:val="0"/>
                      <w:marTop w:val="0"/>
                      <w:marBottom w:val="0"/>
                      <w:divBdr>
                        <w:top w:val="none" w:sz="0" w:space="0" w:color="auto"/>
                        <w:left w:val="none" w:sz="0" w:space="0" w:color="auto"/>
                        <w:bottom w:val="none" w:sz="0" w:space="0" w:color="auto"/>
                        <w:right w:val="none" w:sz="0" w:space="0" w:color="auto"/>
                      </w:divBdr>
                    </w:div>
                    <w:div w:id="1577860691">
                      <w:marLeft w:val="0"/>
                      <w:marRight w:val="0"/>
                      <w:marTop w:val="0"/>
                      <w:marBottom w:val="0"/>
                      <w:divBdr>
                        <w:top w:val="none" w:sz="0" w:space="0" w:color="auto"/>
                        <w:left w:val="none" w:sz="0" w:space="0" w:color="auto"/>
                        <w:bottom w:val="none" w:sz="0" w:space="0" w:color="auto"/>
                        <w:right w:val="none" w:sz="0" w:space="0" w:color="auto"/>
                      </w:divBdr>
                    </w:div>
                    <w:div w:id="532959778">
                      <w:marLeft w:val="0"/>
                      <w:marRight w:val="0"/>
                      <w:marTop w:val="0"/>
                      <w:marBottom w:val="0"/>
                      <w:divBdr>
                        <w:top w:val="none" w:sz="0" w:space="0" w:color="auto"/>
                        <w:left w:val="none" w:sz="0" w:space="0" w:color="auto"/>
                        <w:bottom w:val="none" w:sz="0" w:space="0" w:color="auto"/>
                        <w:right w:val="none" w:sz="0" w:space="0" w:color="auto"/>
                      </w:divBdr>
                    </w:div>
                    <w:div w:id="141704140">
                      <w:marLeft w:val="0"/>
                      <w:marRight w:val="0"/>
                      <w:marTop w:val="0"/>
                      <w:marBottom w:val="0"/>
                      <w:divBdr>
                        <w:top w:val="none" w:sz="0" w:space="0" w:color="auto"/>
                        <w:left w:val="none" w:sz="0" w:space="0" w:color="auto"/>
                        <w:bottom w:val="none" w:sz="0" w:space="0" w:color="auto"/>
                        <w:right w:val="none" w:sz="0" w:space="0" w:color="auto"/>
                      </w:divBdr>
                    </w:div>
                    <w:div w:id="156774381">
                      <w:marLeft w:val="0"/>
                      <w:marRight w:val="0"/>
                      <w:marTop w:val="0"/>
                      <w:marBottom w:val="0"/>
                      <w:divBdr>
                        <w:top w:val="none" w:sz="0" w:space="0" w:color="auto"/>
                        <w:left w:val="none" w:sz="0" w:space="0" w:color="auto"/>
                        <w:bottom w:val="none" w:sz="0" w:space="0" w:color="auto"/>
                        <w:right w:val="none" w:sz="0" w:space="0" w:color="auto"/>
                      </w:divBdr>
                    </w:div>
                    <w:div w:id="791049637">
                      <w:marLeft w:val="0"/>
                      <w:marRight w:val="0"/>
                      <w:marTop w:val="0"/>
                      <w:marBottom w:val="0"/>
                      <w:divBdr>
                        <w:top w:val="none" w:sz="0" w:space="0" w:color="auto"/>
                        <w:left w:val="none" w:sz="0" w:space="0" w:color="auto"/>
                        <w:bottom w:val="none" w:sz="0" w:space="0" w:color="auto"/>
                        <w:right w:val="none" w:sz="0" w:space="0" w:color="auto"/>
                      </w:divBdr>
                    </w:div>
                    <w:div w:id="1810708637">
                      <w:marLeft w:val="0"/>
                      <w:marRight w:val="0"/>
                      <w:marTop w:val="0"/>
                      <w:marBottom w:val="0"/>
                      <w:divBdr>
                        <w:top w:val="none" w:sz="0" w:space="0" w:color="auto"/>
                        <w:left w:val="none" w:sz="0" w:space="0" w:color="auto"/>
                        <w:bottom w:val="none" w:sz="0" w:space="0" w:color="auto"/>
                        <w:right w:val="none" w:sz="0" w:space="0" w:color="auto"/>
                      </w:divBdr>
                    </w:div>
                    <w:div w:id="1819375166">
                      <w:marLeft w:val="0"/>
                      <w:marRight w:val="0"/>
                      <w:marTop w:val="0"/>
                      <w:marBottom w:val="0"/>
                      <w:divBdr>
                        <w:top w:val="none" w:sz="0" w:space="0" w:color="auto"/>
                        <w:left w:val="none" w:sz="0" w:space="0" w:color="auto"/>
                        <w:bottom w:val="none" w:sz="0" w:space="0" w:color="auto"/>
                        <w:right w:val="none" w:sz="0" w:space="0" w:color="auto"/>
                      </w:divBdr>
                    </w:div>
                    <w:div w:id="1679769295">
                      <w:marLeft w:val="0"/>
                      <w:marRight w:val="0"/>
                      <w:marTop w:val="0"/>
                      <w:marBottom w:val="0"/>
                      <w:divBdr>
                        <w:top w:val="none" w:sz="0" w:space="0" w:color="auto"/>
                        <w:left w:val="none" w:sz="0" w:space="0" w:color="auto"/>
                        <w:bottom w:val="none" w:sz="0" w:space="0" w:color="auto"/>
                        <w:right w:val="none" w:sz="0" w:space="0" w:color="auto"/>
                      </w:divBdr>
                    </w:div>
                    <w:div w:id="453983537">
                      <w:marLeft w:val="0"/>
                      <w:marRight w:val="0"/>
                      <w:marTop w:val="0"/>
                      <w:marBottom w:val="0"/>
                      <w:divBdr>
                        <w:top w:val="none" w:sz="0" w:space="0" w:color="auto"/>
                        <w:left w:val="none" w:sz="0" w:space="0" w:color="auto"/>
                        <w:bottom w:val="none" w:sz="0" w:space="0" w:color="auto"/>
                        <w:right w:val="none" w:sz="0" w:space="0" w:color="auto"/>
                      </w:divBdr>
                    </w:div>
                    <w:div w:id="356927860">
                      <w:marLeft w:val="0"/>
                      <w:marRight w:val="0"/>
                      <w:marTop w:val="0"/>
                      <w:marBottom w:val="0"/>
                      <w:divBdr>
                        <w:top w:val="none" w:sz="0" w:space="0" w:color="auto"/>
                        <w:left w:val="none" w:sz="0" w:space="0" w:color="auto"/>
                        <w:bottom w:val="none" w:sz="0" w:space="0" w:color="auto"/>
                        <w:right w:val="none" w:sz="0" w:space="0" w:color="auto"/>
                      </w:divBdr>
                    </w:div>
                    <w:div w:id="259024621">
                      <w:marLeft w:val="0"/>
                      <w:marRight w:val="0"/>
                      <w:marTop w:val="0"/>
                      <w:marBottom w:val="0"/>
                      <w:divBdr>
                        <w:top w:val="none" w:sz="0" w:space="0" w:color="auto"/>
                        <w:left w:val="none" w:sz="0" w:space="0" w:color="auto"/>
                        <w:bottom w:val="none" w:sz="0" w:space="0" w:color="auto"/>
                        <w:right w:val="none" w:sz="0" w:space="0" w:color="auto"/>
                      </w:divBdr>
                    </w:div>
                    <w:div w:id="1181815543">
                      <w:marLeft w:val="0"/>
                      <w:marRight w:val="0"/>
                      <w:marTop w:val="0"/>
                      <w:marBottom w:val="0"/>
                      <w:divBdr>
                        <w:top w:val="none" w:sz="0" w:space="0" w:color="auto"/>
                        <w:left w:val="none" w:sz="0" w:space="0" w:color="auto"/>
                        <w:bottom w:val="none" w:sz="0" w:space="0" w:color="auto"/>
                        <w:right w:val="none" w:sz="0" w:space="0" w:color="auto"/>
                      </w:divBdr>
                    </w:div>
                    <w:div w:id="658190632">
                      <w:marLeft w:val="0"/>
                      <w:marRight w:val="0"/>
                      <w:marTop w:val="0"/>
                      <w:marBottom w:val="0"/>
                      <w:divBdr>
                        <w:top w:val="none" w:sz="0" w:space="0" w:color="auto"/>
                        <w:left w:val="none" w:sz="0" w:space="0" w:color="auto"/>
                        <w:bottom w:val="none" w:sz="0" w:space="0" w:color="auto"/>
                        <w:right w:val="none" w:sz="0" w:space="0" w:color="auto"/>
                      </w:divBdr>
                    </w:div>
                    <w:div w:id="1767924031">
                      <w:marLeft w:val="0"/>
                      <w:marRight w:val="0"/>
                      <w:marTop w:val="0"/>
                      <w:marBottom w:val="0"/>
                      <w:divBdr>
                        <w:top w:val="none" w:sz="0" w:space="0" w:color="auto"/>
                        <w:left w:val="none" w:sz="0" w:space="0" w:color="auto"/>
                        <w:bottom w:val="none" w:sz="0" w:space="0" w:color="auto"/>
                        <w:right w:val="none" w:sz="0" w:space="0" w:color="auto"/>
                      </w:divBdr>
                    </w:div>
                    <w:div w:id="1608076100">
                      <w:marLeft w:val="0"/>
                      <w:marRight w:val="0"/>
                      <w:marTop w:val="0"/>
                      <w:marBottom w:val="0"/>
                      <w:divBdr>
                        <w:top w:val="none" w:sz="0" w:space="0" w:color="auto"/>
                        <w:left w:val="none" w:sz="0" w:space="0" w:color="auto"/>
                        <w:bottom w:val="none" w:sz="0" w:space="0" w:color="auto"/>
                        <w:right w:val="none" w:sz="0" w:space="0" w:color="auto"/>
                      </w:divBdr>
                    </w:div>
                    <w:div w:id="475486607">
                      <w:marLeft w:val="0"/>
                      <w:marRight w:val="0"/>
                      <w:marTop w:val="0"/>
                      <w:marBottom w:val="0"/>
                      <w:divBdr>
                        <w:top w:val="none" w:sz="0" w:space="0" w:color="auto"/>
                        <w:left w:val="none" w:sz="0" w:space="0" w:color="auto"/>
                        <w:bottom w:val="none" w:sz="0" w:space="0" w:color="auto"/>
                        <w:right w:val="none" w:sz="0" w:space="0" w:color="auto"/>
                      </w:divBdr>
                    </w:div>
                    <w:div w:id="1677687435">
                      <w:marLeft w:val="0"/>
                      <w:marRight w:val="0"/>
                      <w:marTop w:val="0"/>
                      <w:marBottom w:val="0"/>
                      <w:divBdr>
                        <w:top w:val="none" w:sz="0" w:space="0" w:color="auto"/>
                        <w:left w:val="none" w:sz="0" w:space="0" w:color="auto"/>
                        <w:bottom w:val="none" w:sz="0" w:space="0" w:color="auto"/>
                        <w:right w:val="none" w:sz="0" w:space="0" w:color="auto"/>
                      </w:divBdr>
                    </w:div>
                    <w:div w:id="1158882467">
                      <w:marLeft w:val="0"/>
                      <w:marRight w:val="0"/>
                      <w:marTop w:val="0"/>
                      <w:marBottom w:val="0"/>
                      <w:divBdr>
                        <w:top w:val="none" w:sz="0" w:space="0" w:color="auto"/>
                        <w:left w:val="none" w:sz="0" w:space="0" w:color="auto"/>
                        <w:bottom w:val="none" w:sz="0" w:space="0" w:color="auto"/>
                        <w:right w:val="none" w:sz="0" w:space="0" w:color="auto"/>
                      </w:divBdr>
                    </w:div>
                    <w:div w:id="145098675">
                      <w:marLeft w:val="0"/>
                      <w:marRight w:val="0"/>
                      <w:marTop w:val="0"/>
                      <w:marBottom w:val="0"/>
                      <w:divBdr>
                        <w:top w:val="none" w:sz="0" w:space="0" w:color="auto"/>
                        <w:left w:val="none" w:sz="0" w:space="0" w:color="auto"/>
                        <w:bottom w:val="none" w:sz="0" w:space="0" w:color="auto"/>
                        <w:right w:val="none" w:sz="0" w:space="0" w:color="auto"/>
                      </w:divBdr>
                    </w:div>
                    <w:div w:id="1742485154">
                      <w:marLeft w:val="0"/>
                      <w:marRight w:val="0"/>
                      <w:marTop w:val="0"/>
                      <w:marBottom w:val="0"/>
                      <w:divBdr>
                        <w:top w:val="none" w:sz="0" w:space="0" w:color="auto"/>
                        <w:left w:val="none" w:sz="0" w:space="0" w:color="auto"/>
                        <w:bottom w:val="none" w:sz="0" w:space="0" w:color="auto"/>
                        <w:right w:val="none" w:sz="0" w:space="0" w:color="auto"/>
                      </w:divBdr>
                    </w:div>
                    <w:div w:id="1905139079">
                      <w:marLeft w:val="0"/>
                      <w:marRight w:val="0"/>
                      <w:marTop w:val="0"/>
                      <w:marBottom w:val="0"/>
                      <w:divBdr>
                        <w:top w:val="none" w:sz="0" w:space="0" w:color="auto"/>
                        <w:left w:val="none" w:sz="0" w:space="0" w:color="auto"/>
                        <w:bottom w:val="none" w:sz="0" w:space="0" w:color="auto"/>
                        <w:right w:val="none" w:sz="0" w:space="0" w:color="auto"/>
                      </w:divBdr>
                    </w:div>
                    <w:div w:id="1115294151">
                      <w:marLeft w:val="0"/>
                      <w:marRight w:val="0"/>
                      <w:marTop w:val="0"/>
                      <w:marBottom w:val="0"/>
                      <w:divBdr>
                        <w:top w:val="none" w:sz="0" w:space="0" w:color="auto"/>
                        <w:left w:val="none" w:sz="0" w:space="0" w:color="auto"/>
                        <w:bottom w:val="none" w:sz="0" w:space="0" w:color="auto"/>
                        <w:right w:val="none" w:sz="0" w:space="0" w:color="auto"/>
                      </w:divBdr>
                    </w:div>
                    <w:div w:id="848909231">
                      <w:marLeft w:val="0"/>
                      <w:marRight w:val="0"/>
                      <w:marTop w:val="0"/>
                      <w:marBottom w:val="0"/>
                      <w:divBdr>
                        <w:top w:val="none" w:sz="0" w:space="0" w:color="auto"/>
                        <w:left w:val="none" w:sz="0" w:space="0" w:color="auto"/>
                        <w:bottom w:val="none" w:sz="0" w:space="0" w:color="auto"/>
                        <w:right w:val="none" w:sz="0" w:space="0" w:color="auto"/>
                      </w:divBdr>
                    </w:div>
                    <w:div w:id="207300379">
                      <w:marLeft w:val="0"/>
                      <w:marRight w:val="0"/>
                      <w:marTop w:val="0"/>
                      <w:marBottom w:val="0"/>
                      <w:divBdr>
                        <w:top w:val="none" w:sz="0" w:space="0" w:color="auto"/>
                        <w:left w:val="none" w:sz="0" w:space="0" w:color="auto"/>
                        <w:bottom w:val="none" w:sz="0" w:space="0" w:color="auto"/>
                        <w:right w:val="none" w:sz="0" w:space="0" w:color="auto"/>
                      </w:divBdr>
                    </w:div>
                    <w:div w:id="1270509172">
                      <w:marLeft w:val="0"/>
                      <w:marRight w:val="0"/>
                      <w:marTop w:val="0"/>
                      <w:marBottom w:val="0"/>
                      <w:divBdr>
                        <w:top w:val="none" w:sz="0" w:space="0" w:color="auto"/>
                        <w:left w:val="none" w:sz="0" w:space="0" w:color="auto"/>
                        <w:bottom w:val="none" w:sz="0" w:space="0" w:color="auto"/>
                        <w:right w:val="none" w:sz="0" w:space="0" w:color="auto"/>
                      </w:divBdr>
                    </w:div>
                    <w:div w:id="1963800505">
                      <w:marLeft w:val="0"/>
                      <w:marRight w:val="0"/>
                      <w:marTop w:val="0"/>
                      <w:marBottom w:val="0"/>
                      <w:divBdr>
                        <w:top w:val="none" w:sz="0" w:space="0" w:color="auto"/>
                        <w:left w:val="none" w:sz="0" w:space="0" w:color="auto"/>
                        <w:bottom w:val="none" w:sz="0" w:space="0" w:color="auto"/>
                        <w:right w:val="none" w:sz="0" w:space="0" w:color="auto"/>
                      </w:divBdr>
                    </w:div>
                    <w:div w:id="1295602273">
                      <w:marLeft w:val="0"/>
                      <w:marRight w:val="0"/>
                      <w:marTop w:val="0"/>
                      <w:marBottom w:val="0"/>
                      <w:divBdr>
                        <w:top w:val="none" w:sz="0" w:space="0" w:color="auto"/>
                        <w:left w:val="none" w:sz="0" w:space="0" w:color="auto"/>
                        <w:bottom w:val="none" w:sz="0" w:space="0" w:color="auto"/>
                        <w:right w:val="none" w:sz="0" w:space="0" w:color="auto"/>
                      </w:divBdr>
                    </w:div>
                    <w:div w:id="2032993993">
                      <w:marLeft w:val="0"/>
                      <w:marRight w:val="0"/>
                      <w:marTop w:val="0"/>
                      <w:marBottom w:val="0"/>
                      <w:divBdr>
                        <w:top w:val="none" w:sz="0" w:space="0" w:color="auto"/>
                        <w:left w:val="none" w:sz="0" w:space="0" w:color="auto"/>
                        <w:bottom w:val="none" w:sz="0" w:space="0" w:color="auto"/>
                        <w:right w:val="none" w:sz="0" w:space="0" w:color="auto"/>
                      </w:divBdr>
                    </w:div>
                    <w:div w:id="1248540913">
                      <w:marLeft w:val="0"/>
                      <w:marRight w:val="0"/>
                      <w:marTop w:val="0"/>
                      <w:marBottom w:val="0"/>
                      <w:divBdr>
                        <w:top w:val="none" w:sz="0" w:space="0" w:color="auto"/>
                        <w:left w:val="none" w:sz="0" w:space="0" w:color="auto"/>
                        <w:bottom w:val="none" w:sz="0" w:space="0" w:color="auto"/>
                        <w:right w:val="none" w:sz="0" w:space="0" w:color="auto"/>
                      </w:divBdr>
                    </w:div>
                    <w:div w:id="502429643">
                      <w:marLeft w:val="0"/>
                      <w:marRight w:val="0"/>
                      <w:marTop w:val="0"/>
                      <w:marBottom w:val="0"/>
                      <w:divBdr>
                        <w:top w:val="none" w:sz="0" w:space="0" w:color="auto"/>
                        <w:left w:val="none" w:sz="0" w:space="0" w:color="auto"/>
                        <w:bottom w:val="none" w:sz="0" w:space="0" w:color="auto"/>
                        <w:right w:val="none" w:sz="0" w:space="0" w:color="auto"/>
                      </w:divBdr>
                    </w:div>
                    <w:div w:id="1522623637">
                      <w:marLeft w:val="0"/>
                      <w:marRight w:val="0"/>
                      <w:marTop w:val="0"/>
                      <w:marBottom w:val="0"/>
                      <w:divBdr>
                        <w:top w:val="none" w:sz="0" w:space="0" w:color="auto"/>
                        <w:left w:val="none" w:sz="0" w:space="0" w:color="auto"/>
                        <w:bottom w:val="none" w:sz="0" w:space="0" w:color="auto"/>
                        <w:right w:val="none" w:sz="0" w:space="0" w:color="auto"/>
                      </w:divBdr>
                    </w:div>
                    <w:div w:id="1626228121">
                      <w:marLeft w:val="0"/>
                      <w:marRight w:val="0"/>
                      <w:marTop w:val="0"/>
                      <w:marBottom w:val="0"/>
                      <w:divBdr>
                        <w:top w:val="none" w:sz="0" w:space="0" w:color="auto"/>
                        <w:left w:val="none" w:sz="0" w:space="0" w:color="auto"/>
                        <w:bottom w:val="none" w:sz="0" w:space="0" w:color="auto"/>
                        <w:right w:val="none" w:sz="0" w:space="0" w:color="auto"/>
                      </w:divBdr>
                    </w:div>
                    <w:div w:id="181630641">
                      <w:marLeft w:val="0"/>
                      <w:marRight w:val="0"/>
                      <w:marTop w:val="0"/>
                      <w:marBottom w:val="0"/>
                      <w:divBdr>
                        <w:top w:val="none" w:sz="0" w:space="0" w:color="auto"/>
                        <w:left w:val="none" w:sz="0" w:space="0" w:color="auto"/>
                        <w:bottom w:val="none" w:sz="0" w:space="0" w:color="auto"/>
                        <w:right w:val="none" w:sz="0" w:space="0" w:color="auto"/>
                      </w:divBdr>
                    </w:div>
                    <w:div w:id="3242369">
                      <w:marLeft w:val="0"/>
                      <w:marRight w:val="0"/>
                      <w:marTop w:val="0"/>
                      <w:marBottom w:val="0"/>
                      <w:divBdr>
                        <w:top w:val="none" w:sz="0" w:space="0" w:color="auto"/>
                        <w:left w:val="none" w:sz="0" w:space="0" w:color="auto"/>
                        <w:bottom w:val="none" w:sz="0" w:space="0" w:color="auto"/>
                        <w:right w:val="none" w:sz="0" w:space="0" w:color="auto"/>
                      </w:divBdr>
                    </w:div>
                    <w:div w:id="1918324100">
                      <w:marLeft w:val="0"/>
                      <w:marRight w:val="0"/>
                      <w:marTop w:val="0"/>
                      <w:marBottom w:val="0"/>
                      <w:divBdr>
                        <w:top w:val="none" w:sz="0" w:space="0" w:color="auto"/>
                        <w:left w:val="none" w:sz="0" w:space="0" w:color="auto"/>
                        <w:bottom w:val="none" w:sz="0" w:space="0" w:color="auto"/>
                        <w:right w:val="none" w:sz="0" w:space="0" w:color="auto"/>
                      </w:divBdr>
                    </w:div>
                    <w:div w:id="1685130931">
                      <w:marLeft w:val="0"/>
                      <w:marRight w:val="0"/>
                      <w:marTop w:val="0"/>
                      <w:marBottom w:val="0"/>
                      <w:divBdr>
                        <w:top w:val="none" w:sz="0" w:space="0" w:color="auto"/>
                        <w:left w:val="none" w:sz="0" w:space="0" w:color="auto"/>
                        <w:bottom w:val="none" w:sz="0" w:space="0" w:color="auto"/>
                        <w:right w:val="none" w:sz="0" w:space="0" w:color="auto"/>
                      </w:divBdr>
                    </w:div>
                    <w:div w:id="1911187196">
                      <w:marLeft w:val="0"/>
                      <w:marRight w:val="0"/>
                      <w:marTop w:val="0"/>
                      <w:marBottom w:val="0"/>
                      <w:divBdr>
                        <w:top w:val="none" w:sz="0" w:space="0" w:color="auto"/>
                        <w:left w:val="none" w:sz="0" w:space="0" w:color="auto"/>
                        <w:bottom w:val="none" w:sz="0" w:space="0" w:color="auto"/>
                        <w:right w:val="none" w:sz="0" w:space="0" w:color="auto"/>
                      </w:divBdr>
                    </w:div>
                    <w:div w:id="2095347561">
                      <w:marLeft w:val="0"/>
                      <w:marRight w:val="0"/>
                      <w:marTop w:val="0"/>
                      <w:marBottom w:val="0"/>
                      <w:divBdr>
                        <w:top w:val="none" w:sz="0" w:space="0" w:color="auto"/>
                        <w:left w:val="none" w:sz="0" w:space="0" w:color="auto"/>
                        <w:bottom w:val="none" w:sz="0" w:space="0" w:color="auto"/>
                        <w:right w:val="none" w:sz="0" w:space="0" w:color="auto"/>
                      </w:divBdr>
                    </w:div>
                    <w:div w:id="496923263">
                      <w:marLeft w:val="0"/>
                      <w:marRight w:val="0"/>
                      <w:marTop w:val="0"/>
                      <w:marBottom w:val="0"/>
                      <w:divBdr>
                        <w:top w:val="none" w:sz="0" w:space="0" w:color="auto"/>
                        <w:left w:val="none" w:sz="0" w:space="0" w:color="auto"/>
                        <w:bottom w:val="none" w:sz="0" w:space="0" w:color="auto"/>
                        <w:right w:val="none" w:sz="0" w:space="0" w:color="auto"/>
                      </w:divBdr>
                    </w:div>
                    <w:div w:id="424615827">
                      <w:marLeft w:val="0"/>
                      <w:marRight w:val="0"/>
                      <w:marTop w:val="0"/>
                      <w:marBottom w:val="0"/>
                      <w:divBdr>
                        <w:top w:val="none" w:sz="0" w:space="0" w:color="auto"/>
                        <w:left w:val="none" w:sz="0" w:space="0" w:color="auto"/>
                        <w:bottom w:val="none" w:sz="0" w:space="0" w:color="auto"/>
                        <w:right w:val="none" w:sz="0" w:space="0" w:color="auto"/>
                      </w:divBdr>
                    </w:div>
                    <w:div w:id="1610773550">
                      <w:marLeft w:val="0"/>
                      <w:marRight w:val="0"/>
                      <w:marTop w:val="0"/>
                      <w:marBottom w:val="0"/>
                      <w:divBdr>
                        <w:top w:val="none" w:sz="0" w:space="0" w:color="auto"/>
                        <w:left w:val="none" w:sz="0" w:space="0" w:color="auto"/>
                        <w:bottom w:val="none" w:sz="0" w:space="0" w:color="auto"/>
                        <w:right w:val="none" w:sz="0" w:space="0" w:color="auto"/>
                      </w:divBdr>
                    </w:div>
                    <w:div w:id="778641455">
                      <w:marLeft w:val="0"/>
                      <w:marRight w:val="0"/>
                      <w:marTop w:val="0"/>
                      <w:marBottom w:val="0"/>
                      <w:divBdr>
                        <w:top w:val="none" w:sz="0" w:space="0" w:color="auto"/>
                        <w:left w:val="none" w:sz="0" w:space="0" w:color="auto"/>
                        <w:bottom w:val="none" w:sz="0" w:space="0" w:color="auto"/>
                        <w:right w:val="none" w:sz="0" w:space="0" w:color="auto"/>
                      </w:divBdr>
                    </w:div>
                    <w:div w:id="1221746419">
                      <w:marLeft w:val="0"/>
                      <w:marRight w:val="0"/>
                      <w:marTop w:val="0"/>
                      <w:marBottom w:val="0"/>
                      <w:divBdr>
                        <w:top w:val="none" w:sz="0" w:space="0" w:color="auto"/>
                        <w:left w:val="none" w:sz="0" w:space="0" w:color="auto"/>
                        <w:bottom w:val="none" w:sz="0" w:space="0" w:color="auto"/>
                        <w:right w:val="none" w:sz="0" w:space="0" w:color="auto"/>
                      </w:divBdr>
                    </w:div>
                    <w:div w:id="854929330">
                      <w:marLeft w:val="0"/>
                      <w:marRight w:val="0"/>
                      <w:marTop w:val="0"/>
                      <w:marBottom w:val="0"/>
                      <w:divBdr>
                        <w:top w:val="none" w:sz="0" w:space="0" w:color="auto"/>
                        <w:left w:val="none" w:sz="0" w:space="0" w:color="auto"/>
                        <w:bottom w:val="none" w:sz="0" w:space="0" w:color="auto"/>
                        <w:right w:val="none" w:sz="0" w:space="0" w:color="auto"/>
                      </w:divBdr>
                    </w:div>
                    <w:div w:id="1712149297">
                      <w:marLeft w:val="0"/>
                      <w:marRight w:val="0"/>
                      <w:marTop w:val="0"/>
                      <w:marBottom w:val="0"/>
                      <w:divBdr>
                        <w:top w:val="none" w:sz="0" w:space="0" w:color="auto"/>
                        <w:left w:val="none" w:sz="0" w:space="0" w:color="auto"/>
                        <w:bottom w:val="none" w:sz="0" w:space="0" w:color="auto"/>
                        <w:right w:val="none" w:sz="0" w:space="0" w:color="auto"/>
                      </w:divBdr>
                    </w:div>
                    <w:div w:id="373313565">
                      <w:marLeft w:val="0"/>
                      <w:marRight w:val="0"/>
                      <w:marTop w:val="0"/>
                      <w:marBottom w:val="0"/>
                      <w:divBdr>
                        <w:top w:val="none" w:sz="0" w:space="0" w:color="auto"/>
                        <w:left w:val="none" w:sz="0" w:space="0" w:color="auto"/>
                        <w:bottom w:val="none" w:sz="0" w:space="0" w:color="auto"/>
                        <w:right w:val="none" w:sz="0" w:space="0" w:color="auto"/>
                      </w:divBdr>
                    </w:div>
                    <w:div w:id="11422352">
                      <w:marLeft w:val="0"/>
                      <w:marRight w:val="0"/>
                      <w:marTop w:val="0"/>
                      <w:marBottom w:val="0"/>
                      <w:divBdr>
                        <w:top w:val="none" w:sz="0" w:space="0" w:color="auto"/>
                        <w:left w:val="none" w:sz="0" w:space="0" w:color="auto"/>
                        <w:bottom w:val="none" w:sz="0" w:space="0" w:color="auto"/>
                        <w:right w:val="none" w:sz="0" w:space="0" w:color="auto"/>
                      </w:divBdr>
                    </w:div>
                    <w:div w:id="37170740">
                      <w:marLeft w:val="0"/>
                      <w:marRight w:val="0"/>
                      <w:marTop w:val="0"/>
                      <w:marBottom w:val="0"/>
                      <w:divBdr>
                        <w:top w:val="none" w:sz="0" w:space="0" w:color="auto"/>
                        <w:left w:val="none" w:sz="0" w:space="0" w:color="auto"/>
                        <w:bottom w:val="none" w:sz="0" w:space="0" w:color="auto"/>
                        <w:right w:val="none" w:sz="0" w:space="0" w:color="auto"/>
                      </w:divBdr>
                    </w:div>
                    <w:div w:id="288559343">
                      <w:marLeft w:val="0"/>
                      <w:marRight w:val="0"/>
                      <w:marTop w:val="0"/>
                      <w:marBottom w:val="0"/>
                      <w:divBdr>
                        <w:top w:val="none" w:sz="0" w:space="0" w:color="auto"/>
                        <w:left w:val="none" w:sz="0" w:space="0" w:color="auto"/>
                        <w:bottom w:val="none" w:sz="0" w:space="0" w:color="auto"/>
                        <w:right w:val="none" w:sz="0" w:space="0" w:color="auto"/>
                      </w:divBdr>
                    </w:div>
                    <w:div w:id="717629295">
                      <w:marLeft w:val="0"/>
                      <w:marRight w:val="0"/>
                      <w:marTop w:val="0"/>
                      <w:marBottom w:val="0"/>
                      <w:divBdr>
                        <w:top w:val="none" w:sz="0" w:space="0" w:color="auto"/>
                        <w:left w:val="none" w:sz="0" w:space="0" w:color="auto"/>
                        <w:bottom w:val="none" w:sz="0" w:space="0" w:color="auto"/>
                        <w:right w:val="none" w:sz="0" w:space="0" w:color="auto"/>
                      </w:divBdr>
                    </w:div>
                    <w:div w:id="1445542471">
                      <w:marLeft w:val="0"/>
                      <w:marRight w:val="0"/>
                      <w:marTop w:val="0"/>
                      <w:marBottom w:val="0"/>
                      <w:divBdr>
                        <w:top w:val="none" w:sz="0" w:space="0" w:color="auto"/>
                        <w:left w:val="none" w:sz="0" w:space="0" w:color="auto"/>
                        <w:bottom w:val="none" w:sz="0" w:space="0" w:color="auto"/>
                        <w:right w:val="none" w:sz="0" w:space="0" w:color="auto"/>
                      </w:divBdr>
                    </w:div>
                    <w:div w:id="1253121019">
                      <w:marLeft w:val="0"/>
                      <w:marRight w:val="0"/>
                      <w:marTop w:val="0"/>
                      <w:marBottom w:val="0"/>
                      <w:divBdr>
                        <w:top w:val="none" w:sz="0" w:space="0" w:color="auto"/>
                        <w:left w:val="none" w:sz="0" w:space="0" w:color="auto"/>
                        <w:bottom w:val="none" w:sz="0" w:space="0" w:color="auto"/>
                        <w:right w:val="none" w:sz="0" w:space="0" w:color="auto"/>
                      </w:divBdr>
                    </w:div>
                    <w:div w:id="1832788070">
                      <w:marLeft w:val="0"/>
                      <w:marRight w:val="0"/>
                      <w:marTop w:val="0"/>
                      <w:marBottom w:val="0"/>
                      <w:divBdr>
                        <w:top w:val="none" w:sz="0" w:space="0" w:color="auto"/>
                        <w:left w:val="none" w:sz="0" w:space="0" w:color="auto"/>
                        <w:bottom w:val="none" w:sz="0" w:space="0" w:color="auto"/>
                        <w:right w:val="none" w:sz="0" w:space="0" w:color="auto"/>
                      </w:divBdr>
                    </w:div>
                    <w:div w:id="61757443">
                      <w:marLeft w:val="0"/>
                      <w:marRight w:val="0"/>
                      <w:marTop w:val="0"/>
                      <w:marBottom w:val="0"/>
                      <w:divBdr>
                        <w:top w:val="none" w:sz="0" w:space="0" w:color="auto"/>
                        <w:left w:val="none" w:sz="0" w:space="0" w:color="auto"/>
                        <w:bottom w:val="none" w:sz="0" w:space="0" w:color="auto"/>
                        <w:right w:val="none" w:sz="0" w:space="0" w:color="auto"/>
                      </w:divBdr>
                    </w:div>
                    <w:div w:id="523060730">
                      <w:marLeft w:val="0"/>
                      <w:marRight w:val="0"/>
                      <w:marTop w:val="0"/>
                      <w:marBottom w:val="0"/>
                      <w:divBdr>
                        <w:top w:val="none" w:sz="0" w:space="0" w:color="auto"/>
                        <w:left w:val="none" w:sz="0" w:space="0" w:color="auto"/>
                        <w:bottom w:val="none" w:sz="0" w:space="0" w:color="auto"/>
                        <w:right w:val="none" w:sz="0" w:space="0" w:color="auto"/>
                      </w:divBdr>
                    </w:div>
                    <w:div w:id="8026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2016/ecosoc6762.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2016-06-02T15:42:00Z</dcterms:created>
  <dcterms:modified xsi:type="dcterms:W3CDTF">2016-06-02T15:44:00Z</dcterms:modified>
</cp:coreProperties>
</file>