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Times New Roman" w:cs="Times New Roman" w:hAnsi="Times New Roman" w:eastAsia="Times New Roman"/>
          <w:b w:val="1"/>
          <w:bCs w:val="1"/>
          <w:sz w:val="44"/>
          <w:szCs w:val="44"/>
          <w:shd w:val="clear" w:color="auto" w:fill="ffffff"/>
          <w:lang w:val="en-US"/>
        </w:rPr>
      </w:pPr>
      <w:r>
        <w:rPr>
          <w:rFonts w:ascii="Times New Roman" w:hAnsi="Times New Roman"/>
          <w:b w:val="1"/>
          <w:bCs w:val="1"/>
          <w:sz w:val="44"/>
          <w:szCs w:val="44"/>
          <w:shd w:val="clear" w:color="auto" w:fill="ffffff"/>
          <w:rtl w:val="0"/>
          <w:lang w:val="en-US"/>
        </w:rPr>
        <w:t>I</w:t>
      </w:r>
      <w:r>
        <w:rPr>
          <w:rFonts w:ascii="Times New Roman" w:hAnsi="Times New Roman"/>
          <w:b w:val="1"/>
          <w:bCs w:val="1"/>
          <w:sz w:val="44"/>
          <w:szCs w:val="44"/>
          <w:shd w:val="clear" w:color="auto" w:fill="ffffff"/>
          <w:rtl w:val="0"/>
          <w:lang w:val="en-US"/>
        </w:rPr>
        <w:t>sraeli stabbed to death in West Bank Attack,   Assailant on the loose</w:t>
      </w:r>
    </w:p>
    <w:p>
      <w:pPr>
        <w:pStyle w:val="Default"/>
        <w:rPr>
          <w:rFonts w:ascii="Times New Roman" w:cs="Times New Roman" w:hAnsi="Times New Roman" w:eastAsia="Times New Roman"/>
          <w:shd w:val="clear" w:color="auto" w:fill="ffffff"/>
        </w:rPr>
      </w:pP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February 5</w:t>
      </w:r>
      <w:r>
        <w:rPr>
          <w:rFonts w:ascii="Times New Roman" w:hAnsi="Times New Roman"/>
          <w:sz w:val="24"/>
          <w:szCs w:val="24"/>
          <w:shd w:val="clear" w:color="auto" w:fill="ffffff"/>
          <w:rtl w:val="0"/>
          <w:lang w:val="en-US"/>
        </w:rPr>
        <w:t>, 2018</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By Anna Ahronheim &amp; Tovah Lazaroff</w:t>
      </w:r>
    </w:p>
    <w:p>
      <w:pPr>
        <w:pStyle w:val="Body A"/>
        <w:rPr>
          <w:rFonts w:ascii="Times New Roman" w:cs="Times New Roman" w:hAnsi="Times New Roman" w:eastAsia="Times New Roman"/>
          <w:sz w:val="24"/>
          <w:szCs w:val="24"/>
          <w:shd w:val="clear" w:color="auto" w:fill="ffffff"/>
          <w:lang w:val="en-US"/>
        </w:rPr>
      </w:pPr>
      <w:r>
        <w:rPr>
          <w:rFonts w:ascii="Times New Roman" w:hAnsi="Times New Roman"/>
          <w:sz w:val="24"/>
          <w:szCs w:val="24"/>
          <w:shd w:val="clear" w:color="auto" w:fill="ffffff"/>
          <w:rtl w:val="0"/>
          <w:lang w:val="en-US"/>
        </w:rPr>
        <w:t>Post</w:t>
      </w:r>
    </w:p>
    <w:p>
      <w:pPr>
        <w:pStyle w:val="Body A"/>
        <w:rPr>
          <w:rFonts w:ascii="Times New Roman" w:cs="Times New Roman" w:hAnsi="Times New Roman" w:eastAsia="Times New Roman"/>
          <w:sz w:val="24"/>
          <w:szCs w:val="24"/>
          <w:lang w:val="en-US"/>
        </w:rPr>
      </w:pPr>
      <w:r>
        <w:rPr>
          <w:rFonts w:ascii="Times New Roman" w:hAnsi="Times New Roman"/>
          <w:sz w:val="24"/>
          <w:szCs w:val="24"/>
          <w:shd w:val="clear" w:color="auto" w:fill="ffffff"/>
          <w:rtl w:val="0"/>
          <w:lang w:val="en-US"/>
        </w:rPr>
        <w:t>http://www.jpost.com/Arab-Israeli-Conflict/One-person-seriously-wounded-in-stabbing-attack-in-Ariel-540715</w:t>
      </w:r>
    </w:p>
    <w:p>
      <w:pPr>
        <w:pStyle w:val="Body A"/>
        <w:rPr>
          <w:rFonts w:ascii="Times New Roman" w:cs="Times New Roman" w:hAnsi="Times New Roman" w:eastAsia="Times New Roman"/>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An Israeli man was stabbed to death in a terror attack at a bus station outside the West Bank settlement of Ariel on Monday afternoon.</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The Palestinian assailant arrived at the bus station on foot. He stabbed the Israeli civilian and fled. An IDF officer who saw the attack pursued the terrorist and hit him with his car. The assailant was still able to flee the scene. </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victim, Itamar Ben Gal, is from the Har Bracha settlement and taught in the yeshiva there.</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IDF soldiers are now searching the area. </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"We will bring them [the terrorist] to justice," Prime Minister Benjamin Netanyahu said at the start of the Likud faction meeting.</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 xml:space="preserve">"When we arrived at the site, an IDF medic was giving primary care to a 30-year-old man who was unconscious with stab wounds on his upper body," said Magen David Adom emergency medic Mordechai Ya'akov Feder. </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"We continued treatment, employing medication to stop the bleeding.</w:t>
      </w:r>
      <w:r>
        <w:rPr>
          <w:rFonts w:ascii="Times New Roman" w:hAnsi="Times New Roman" w:hint="default"/>
          <w:color w:val="403f43"/>
          <w:sz w:val="24"/>
          <w:szCs w:val="24"/>
          <w:rtl w:val="0"/>
          <w:lang w:val="en-US"/>
        </w:rPr>
        <w: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Ben Gal had suffered from multiple wounds to his upper body and was declared dead at Beilinson Hospital..</w:t>
      </w:r>
      <w:r>
        <w:rPr>
          <w:rFonts w:ascii="Times New Roman" w:hAnsi="Times New Roman" w:hint="default"/>
          <w:color w:val="403f43"/>
          <w:sz w:val="24"/>
          <w:szCs w:val="24"/>
          <w:rtl w:val="0"/>
          <w:lang w:val="en-US"/>
        </w:rPr>
        <w:t> </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Yossi Dagan, the head of the Samaria regional council, said in a statement that the location of the attack was a well known hot spot, which he had repeatedly warned about in the past as it was a place that illegal Palestinian workers often disembarked from public transportation.</w:t>
      </w:r>
      <w:r>
        <w:rPr>
          <w:rFonts w:ascii="Times New Roman" w:hAnsi="Times New Roman" w:hint="default"/>
          <w:color w:val="403f43"/>
          <w:sz w:val="24"/>
          <w:szCs w:val="24"/>
          <w:rtl w:val="0"/>
          <w:lang w:val="en-US"/>
        </w:rPr>
        <w:t> </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"This is the second severe attack within a month, but the resident of Samaria are strong. We will not be beat by terror," he said.</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On January 9, Rabbi Raziel Shevach, a father of six, was shot dead by Palestinians as he drove near his home in the Havat Gilad outpost.</w:t>
      </w: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Two of Shevach</w:t>
      </w:r>
      <w:r>
        <w:rPr>
          <w:rFonts w:ascii="Times New Roman" w:hAnsi="Times New Roman" w:hint="default"/>
          <w:color w:val="403f43"/>
          <w:sz w:val="24"/>
          <w:szCs w:val="24"/>
          <w:rtl w:val="0"/>
          <w:lang w:val="en-US"/>
        </w:rPr>
        <w:t>’</w:t>
      </w:r>
      <w:r>
        <w:rPr>
          <w:rFonts w:ascii="Times New Roman" w:hAnsi="Times New Roman"/>
          <w:color w:val="403f43"/>
          <w:sz w:val="24"/>
          <w:szCs w:val="24"/>
          <w:rtl w:val="0"/>
          <w:lang w:val="en-US"/>
        </w:rPr>
        <w:t>s brothers are graduates of the Har Bracha yeshiva.On January 9 Rabbi Raziel Shevach, a father of six, was shot dead by Palestinians as he drove near his home in the Havat Gilad outpost.</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The Hamas terror group issued a statement saying that the attack in Ariel was proof that the so-called "knife Intifada" or "Jerusalem Intifada" was still ongoing.</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color w:val="403f43"/>
          <w:sz w:val="24"/>
          <w:szCs w:val="24"/>
          <w:rtl w:val="0"/>
          <w:lang w:val="en-US"/>
        </w:rPr>
        <w:t>A spree of dozens of stabbing and car ramming attacks by lone-wolf Palestinians that began in October 2016 received the nickname because the attacks were supposedly aimed against Israeli efforts to change the sovereignty of the Temple Mount in the holy city.</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r>
        <w:rPr>
          <w:rFonts w:ascii="Times New Roman" w:hAnsi="Times New Roman" w:hint="default"/>
          <w:color w:val="403f43"/>
          <w:sz w:val="24"/>
          <w:szCs w:val="24"/>
          <w:rtl w:val="0"/>
          <w:lang w:val="en-US"/>
        </w:rPr>
        <w:t> </w:t>
      </w: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p>
    <w:p>
      <w:pPr>
        <w:pStyle w:val="Default"/>
        <w:jc w:val="both"/>
        <w:rPr>
          <w:rFonts w:ascii="Times New Roman" w:cs="Times New Roman" w:hAnsi="Times New Roman" w:eastAsia="Times New Roman"/>
          <w:color w:val="403f43"/>
          <w:sz w:val="24"/>
          <w:szCs w:val="24"/>
          <w:lang w:val="en-US"/>
        </w:rPr>
      </w:pPr>
    </w:p>
    <w:p>
      <w:pPr>
        <w:pStyle w:val="Default"/>
        <w:jc w:val="both"/>
      </w:pPr>
      <w:r>
        <w:rPr>
          <w:rFonts w:ascii="Times New Roman" w:cs="Times New Roman" w:hAnsi="Times New Roman" w:eastAsia="Times New Roman"/>
          <w:color w:val="403f43"/>
          <w:sz w:val="24"/>
          <w:szCs w:val="24"/>
          <w:lang w:val="en-US"/>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