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393C0" w14:textId="77777777" w:rsidR="00624697" w:rsidRPr="00624697" w:rsidRDefault="00624697" w:rsidP="0062469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24697">
        <w:rPr>
          <w:rFonts w:ascii="Times New Roman" w:eastAsia="Times New Roman" w:hAnsi="Times New Roman" w:cs="Times New Roman"/>
          <w:b/>
          <w:bCs/>
          <w:kern w:val="36"/>
          <w:sz w:val="48"/>
          <w:szCs w:val="48"/>
        </w:rPr>
        <w:t>UN response to acts of terrorism</w:t>
      </w:r>
    </w:p>
    <w:p w14:paraId="7EB7F6ED" w14:textId="77777777" w:rsidR="00624697" w:rsidRDefault="00624697" w:rsidP="006246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29, 2016</w:t>
      </w:r>
    </w:p>
    <w:p w14:paraId="7288DB8E" w14:textId="77777777" w:rsidR="00624697" w:rsidRDefault="00624697" w:rsidP="006246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Nations Office at Geneva </w:t>
      </w:r>
    </w:p>
    <w:p w14:paraId="075BC15D" w14:textId="77777777" w:rsidR="00624697" w:rsidRPr="00624697" w:rsidRDefault="00624697" w:rsidP="00624697">
      <w:pPr>
        <w:spacing w:after="0" w:line="240" w:lineRule="auto"/>
        <w:rPr>
          <w:rFonts w:ascii="Times New Roman" w:eastAsia="Times New Roman" w:hAnsi="Times New Roman" w:cs="Times New Roman"/>
          <w:sz w:val="24"/>
          <w:szCs w:val="24"/>
        </w:rPr>
      </w:pPr>
      <w:r w:rsidRPr="00624697">
        <w:rPr>
          <w:rFonts w:ascii="Times New Roman" w:eastAsia="Times New Roman" w:hAnsi="Times New Roman" w:cs="Times New Roman"/>
          <w:sz w:val="24"/>
          <w:szCs w:val="24"/>
        </w:rPr>
        <w:t>http://www.unog.ch/unog/website/news_media.nsf/%28httpPages%29/5CF6275AB8A6EE92C1257F07004E1CBB?OpenDocument</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0" w:name="_GoBack"/>
      <w:bookmarkEnd w:id="0"/>
      <w:r w:rsidRPr="00624697">
        <w:rPr>
          <w:rFonts w:ascii="Times New Roman" w:eastAsia="Times New Roman" w:hAnsi="Times New Roman" w:cs="Times New Roman"/>
          <w:b/>
          <w:bCs/>
          <w:sz w:val="24"/>
          <w:szCs w:val="24"/>
          <w:u w:val="single"/>
        </w:rPr>
        <w:t>Latest news</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 w:name="_Section1"/>
      <w:bookmarkEnd w:id="1"/>
      <w:r w:rsidRPr="00624697">
        <w:rPr>
          <w:rFonts w:ascii="Times New Roman" w:eastAsia="Times New Roman" w:hAnsi="Times New Roman" w:cs="Times New Roman"/>
          <w:noProof/>
          <w:color w:val="0000FF"/>
          <w:sz w:val="24"/>
          <w:szCs w:val="24"/>
        </w:rPr>
        <w:drawing>
          <wp:inline distT="0" distB="0" distL="0" distR="0" wp14:anchorId="6A91E69D" wp14:editId="7A490D71">
            <wp:extent cx="152400" cy="152400"/>
            <wp:effectExtent l="0" t="0" r="0" b="0"/>
            <wp:docPr id="37" name="Picture 37" descr="Hide details for 29 February - The Secretary-General condemns the terrorist attacks in Iraq">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de details for 29 February - The Secretary-General condemns the terrorist attacks in Iraq">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29 February - The Secretary-General condemns the terrorist attacks in Iraq</w:t>
      </w:r>
      <w:r w:rsidRPr="00624697">
        <w:rPr>
          <w:rFonts w:ascii="Times New Roman" w:eastAsia="Times New Roman" w:hAnsi="Times New Roman" w:cs="Times New Roman"/>
          <w:sz w:val="24"/>
          <w:szCs w:val="24"/>
        </w:rPr>
        <w:br/>
        <w:t xml:space="preserve">The Secretary-General condemns the recent atrocious terrorist attacks in Baghdad and </w:t>
      </w:r>
      <w:proofErr w:type="spellStart"/>
      <w:r w:rsidRPr="00624697">
        <w:rPr>
          <w:rFonts w:ascii="Times New Roman" w:eastAsia="Times New Roman" w:hAnsi="Times New Roman" w:cs="Times New Roman"/>
          <w:sz w:val="24"/>
          <w:szCs w:val="24"/>
        </w:rPr>
        <w:t>Muqdadiya</w:t>
      </w:r>
      <w:proofErr w:type="spellEnd"/>
      <w:r w:rsidRPr="00624697">
        <w:rPr>
          <w:rFonts w:ascii="Times New Roman" w:eastAsia="Times New Roman" w:hAnsi="Times New Roman" w:cs="Times New Roman"/>
          <w:sz w:val="24"/>
          <w:szCs w:val="24"/>
        </w:rPr>
        <w:t xml:space="preserve"> that killed scores of civilians and injured many more. He expresses his heartfelt condolences to the families of the victims as well as to the Government and people of Iraq, and wishes a speedy recovery to those injured.</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t xml:space="preserve">The Secretary-General is concerned that these cowardly attacks claimed by ISIL at funerals, markets, and places of worship are aimed at undermining the unity of the people of Iraq. He appeals to them to reject such attempts at fear-mongering.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t>The Secretary-General calls on the Government of Iraq to make sure that the perpetrators of these crimes are swiftly brought to justice. He reiterates the commitment of the United Nations to support Iraq in its work to promote national dialogue and reconciliation.</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t xml:space="preserve">New York, 29 February 2016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 w:name="_Section2"/>
      <w:bookmarkEnd w:id="2"/>
      <w:r w:rsidRPr="00624697">
        <w:rPr>
          <w:rFonts w:ascii="Times New Roman" w:eastAsia="Times New Roman" w:hAnsi="Times New Roman" w:cs="Times New Roman"/>
          <w:noProof/>
          <w:color w:val="0000FF"/>
          <w:sz w:val="24"/>
          <w:szCs w:val="24"/>
        </w:rPr>
        <w:drawing>
          <wp:inline distT="0" distB="0" distL="0" distR="0" wp14:anchorId="5F95A448" wp14:editId="0ACC3E4B">
            <wp:extent cx="152400" cy="152400"/>
            <wp:effectExtent l="0" t="0" r="0" b="0"/>
            <wp:docPr id="36" name="Picture 36" descr="Show details for 23 February - Security Council Press statement on terrorist attacks in Syria ">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w details for 23 February - Security Council Press statement on terrorist attacks in Syria ">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23 February - Security Council Press statement on terrorist attacks in Syria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 w:name="_Section3"/>
      <w:bookmarkEnd w:id="3"/>
      <w:r w:rsidRPr="00624697">
        <w:rPr>
          <w:rFonts w:ascii="Times New Roman" w:eastAsia="Times New Roman" w:hAnsi="Times New Roman" w:cs="Times New Roman"/>
          <w:noProof/>
          <w:color w:val="0000FF"/>
          <w:sz w:val="24"/>
          <w:szCs w:val="24"/>
        </w:rPr>
        <w:drawing>
          <wp:inline distT="0" distB="0" distL="0" distR="0" wp14:anchorId="587E7872" wp14:editId="06DF85E8">
            <wp:extent cx="152400" cy="152400"/>
            <wp:effectExtent l="0" t="0" r="0" b="0"/>
            <wp:docPr id="35" name="Picture 35" descr="Show details for 22 February - The Secretary-General condemns the multiple bombings in Damascus and Homs">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 details for 22 February - The Secretary-General condemns the multiple bombings in Damascus and Homs">
                      <a:hlinkClick r:id="rId9"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22 February - The Secretary-General condemns the multiple bombings in Damascus and Homs</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4" w:name="_Section4"/>
      <w:bookmarkEnd w:id="4"/>
      <w:r w:rsidRPr="00624697">
        <w:rPr>
          <w:rFonts w:ascii="Times New Roman" w:eastAsia="Times New Roman" w:hAnsi="Times New Roman" w:cs="Times New Roman"/>
          <w:noProof/>
          <w:color w:val="0000FF"/>
          <w:sz w:val="24"/>
          <w:szCs w:val="24"/>
        </w:rPr>
        <w:drawing>
          <wp:inline distT="0" distB="0" distL="0" distR="0" wp14:anchorId="4820DC9D" wp14:editId="2FBC49E1">
            <wp:extent cx="152400" cy="152400"/>
            <wp:effectExtent l="0" t="0" r="0" b="0"/>
            <wp:docPr id="34" name="Picture 34" descr="Show details for 21 February - Special Envoy for Syria condemns the terrorist acts in Damascus and Homs">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ow details for 21 February - Special Envoy for Syria condemns the terrorist acts in Damascus and Homs">
                      <a:hlinkClick r:id="rId10"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21 February - Special Envoy for Syria condemns the terrorist acts in Damascus and Homs</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5" w:name="_Section5"/>
      <w:bookmarkEnd w:id="5"/>
      <w:r w:rsidRPr="00624697">
        <w:rPr>
          <w:rFonts w:ascii="Times New Roman" w:eastAsia="Times New Roman" w:hAnsi="Times New Roman" w:cs="Times New Roman"/>
          <w:noProof/>
          <w:color w:val="0000FF"/>
          <w:sz w:val="24"/>
          <w:szCs w:val="24"/>
        </w:rPr>
        <w:drawing>
          <wp:inline distT="0" distB="0" distL="0" distR="0" wp14:anchorId="656B0438" wp14:editId="558DBD1F">
            <wp:extent cx="152400" cy="152400"/>
            <wp:effectExtent l="0" t="0" r="0" b="0"/>
            <wp:docPr id="33" name="Picture 33" descr="Show details for 17 February - The Secretary-General condemns the terrorist attack in Turkey">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w details for 17 February - The Secretary-General condemns the terrorist attack in Turkey">
                      <a:hlinkClick r:id="rId11"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17 February - The Secretary-General condemns the terrorist attack in Turkey</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6" w:name="_Section6"/>
      <w:bookmarkEnd w:id="6"/>
      <w:r w:rsidRPr="00624697">
        <w:rPr>
          <w:rFonts w:ascii="Times New Roman" w:eastAsia="Times New Roman" w:hAnsi="Times New Roman" w:cs="Times New Roman"/>
          <w:noProof/>
          <w:color w:val="0000FF"/>
          <w:sz w:val="24"/>
          <w:szCs w:val="24"/>
        </w:rPr>
        <w:drawing>
          <wp:inline distT="0" distB="0" distL="0" distR="0" wp14:anchorId="399D33DD" wp14:editId="5EDB8AD0">
            <wp:extent cx="152400" cy="152400"/>
            <wp:effectExtent l="0" t="0" r="0" b="0"/>
            <wp:docPr id="32" name="Picture 32" descr="Show details for 12 February - Security Council condemned the terrorist attack against the MINUSMA">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ow details for 12 February - Security Council condemned the terrorist attack against the MINUSMA">
                      <a:hlinkClick r:id="rId12"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12 February - Security Council condemned the terrorist attack against the MINUSMA</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7" w:name="_Section7"/>
      <w:bookmarkEnd w:id="7"/>
      <w:r w:rsidRPr="00624697">
        <w:rPr>
          <w:rFonts w:ascii="Times New Roman" w:eastAsia="Times New Roman" w:hAnsi="Times New Roman" w:cs="Times New Roman"/>
          <w:noProof/>
          <w:color w:val="0000FF"/>
          <w:sz w:val="24"/>
          <w:szCs w:val="24"/>
        </w:rPr>
        <w:drawing>
          <wp:inline distT="0" distB="0" distL="0" distR="0" wp14:anchorId="27692C20" wp14:editId="08CE83F2">
            <wp:extent cx="152400" cy="152400"/>
            <wp:effectExtent l="0" t="0" r="0" b="0"/>
            <wp:docPr id="31" name="Picture 31" descr="Show details for 11 February  - The Secretary-General condemns the double suicide attack in Nigeria&#10;">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ow details for 11 February  - The Secretary-General condemns the double suicide attack in Nigeria&#10;">
                      <a:hlinkClick r:id="rId13"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11 February - The Secretary-General condemns the double suicide attack in Nigeria</w:t>
      </w:r>
      <w:r w:rsidRPr="00624697">
        <w:rPr>
          <w:rFonts w:ascii="Times New Roman" w:eastAsia="Times New Roman" w:hAnsi="Times New Roman" w:cs="Times New Roman"/>
          <w:b/>
          <w:bCs/>
          <w:sz w:val="24"/>
          <w:szCs w:val="24"/>
        </w:rPr>
        <w:br/>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8" w:name="_Section8"/>
      <w:bookmarkEnd w:id="8"/>
      <w:r w:rsidRPr="00624697">
        <w:rPr>
          <w:rFonts w:ascii="Times New Roman" w:eastAsia="Times New Roman" w:hAnsi="Times New Roman" w:cs="Times New Roman"/>
          <w:noProof/>
          <w:color w:val="0000FF"/>
          <w:sz w:val="24"/>
          <w:szCs w:val="24"/>
        </w:rPr>
        <w:drawing>
          <wp:inline distT="0" distB="0" distL="0" distR="0" wp14:anchorId="75A896DB" wp14:editId="5FB03562">
            <wp:extent cx="152400" cy="152400"/>
            <wp:effectExtent l="0" t="0" r="0" b="0"/>
            <wp:docPr id="30" name="Picture 30" descr="Show details for 2 February - Security Council Press Statement on Terrorist Attacks by Boko Haram &#10;&#10;">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ow details for 2 February - Security Council Press Statement on Terrorist Attacks by Boko Haram &#10;&#10;">
                      <a:hlinkClick r:id="rId14"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2 February - Security Council Press Statement on Terrorist Attacks by Boko Haram </w:t>
      </w:r>
      <w:r w:rsidRPr="00624697">
        <w:rPr>
          <w:rFonts w:ascii="Times New Roman" w:eastAsia="Times New Roman" w:hAnsi="Times New Roman" w:cs="Times New Roman"/>
          <w:b/>
          <w:bCs/>
          <w:sz w:val="24"/>
          <w:szCs w:val="24"/>
        </w:rPr>
        <w:br/>
      </w:r>
      <w:r w:rsidRPr="00624697">
        <w:rPr>
          <w:rFonts w:ascii="Times New Roman" w:eastAsia="Times New Roman" w:hAnsi="Times New Roman" w:cs="Times New Roman"/>
          <w:b/>
          <w:bCs/>
          <w:sz w:val="24"/>
          <w:szCs w:val="24"/>
        </w:rPr>
        <w:br/>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9" w:name="_Section9"/>
      <w:bookmarkEnd w:id="9"/>
      <w:r w:rsidRPr="00624697">
        <w:rPr>
          <w:rFonts w:ascii="Times New Roman" w:eastAsia="Times New Roman" w:hAnsi="Times New Roman" w:cs="Times New Roman"/>
          <w:noProof/>
          <w:color w:val="0000FF"/>
          <w:sz w:val="24"/>
          <w:szCs w:val="24"/>
        </w:rPr>
        <w:lastRenderedPageBreak/>
        <w:drawing>
          <wp:inline distT="0" distB="0" distL="0" distR="0" wp14:anchorId="05FCEB1D" wp14:editId="52D46A56">
            <wp:extent cx="152400" cy="152400"/>
            <wp:effectExtent l="0" t="0" r="0" b="0"/>
            <wp:docPr id="29" name="Picture 29" descr="Show details for 1 February - Security Council Press Statement on terrorist attack in Damascus">
              <a:hlinkClick xmlns:a="http://schemas.openxmlformats.org/drawingml/2006/main" r:id="rId1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ow details for 1 February - Security Council Press Statement on terrorist attack in Damascus">
                      <a:hlinkClick r:id="rId15"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 February - Security Council Press Statement on terrorist attack in Damascus</w:t>
      </w:r>
      <w:r w:rsidRPr="00624697">
        <w:rPr>
          <w:rFonts w:ascii="Times New Roman" w:eastAsia="Times New Roman" w:hAnsi="Times New Roman" w:cs="Times New Roman"/>
          <w:sz w:val="24"/>
          <w:szCs w:val="24"/>
        </w:rPr>
        <w:br/>
      </w:r>
      <w:bookmarkStart w:id="10" w:name="_Section10"/>
      <w:bookmarkEnd w:id="10"/>
      <w:r w:rsidRPr="00624697">
        <w:rPr>
          <w:rFonts w:ascii="Times New Roman" w:eastAsia="Times New Roman" w:hAnsi="Times New Roman" w:cs="Times New Roman"/>
          <w:noProof/>
          <w:color w:val="0000FF"/>
          <w:sz w:val="24"/>
          <w:szCs w:val="24"/>
        </w:rPr>
        <w:drawing>
          <wp:inline distT="0" distB="0" distL="0" distR="0" wp14:anchorId="3A0044ED" wp14:editId="37611037">
            <wp:extent cx="152400" cy="152400"/>
            <wp:effectExtent l="0" t="0" r="0" b="0"/>
            <wp:docPr id="28" name="Picture 28" descr="Show details for 1 February - The Secretary-General condemns the triple bombing in the Sayidda Zeinab district of Damascus">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ow details for 1 February - The Secretary-General condemns the triple bombing in the Sayidda Zeinab district of Damascus">
                      <a:hlinkClick r:id="rId16"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 February - The Secretary-General condemns the triple bombing in the </w:t>
      </w:r>
      <w:proofErr w:type="spellStart"/>
      <w:r w:rsidRPr="00624697">
        <w:rPr>
          <w:rFonts w:ascii="Times New Roman" w:eastAsia="Times New Roman" w:hAnsi="Times New Roman" w:cs="Times New Roman"/>
          <w:b/>
          <w:bCs/>
          <w:sz w:val="24"/>
          <w:szCs w:val="24"/>
        </w:rPr>
        <w:t>Sayidda</w:t>
      </w:r>
      <w:proofErr w:type="spellEnd"/>
      <w:r w:rsidRPr="00624697">
        <w:rPr>
          <w:rFonts w:ascii="Times New Roman" w:eastAsia="Times New Roman" w:hAnsi="Times New Roman" w:cs="Times New Roman"/>
          <w:b/>
          <w:bCs/>
          <w:sz w:val="24"/>
          <w:szCs w:val="24"/>
        </w:rPr>
        <w:t xml:space="preserve"> </w:t>
      </w:r>
      <w:proofErr w:type="spellStart"/>
      <w:r w:rsidRPr="00624697">
        <w:rPr>
          <w:rFonts w:ascii="Times New Roman" w:eastAsia="Times New Roman" w:hAnsi="Times New Roman" w:cs="Times New Roman"/>
          <w:b/>
          <w:bCs/>
          <w:sz w:val="24"/>
          <w:szCs w:val="24"/>
        </w:rPr>
        <w:t>Zeinab</w:t>
      </w:r>
      <w:proofErr w:type="spellEnd"/>
      <w:r w:rsidRPr="00624697">
        <w:rPr>
          <w:rFonts w:ascii="Times New Roman" w:eastAsia="Times New Roman" w:hAnsi="Times New Roman" w:cs="Times New Roman"/>
          <w:b/>
          <w:bCs/>
          <w:sz w:val="24"/>
          <w:szCs w:val="24"/>
        </w:rPr>
        <w:t xml:space="preserve"> district of Damascus</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1" w:name="_Section11"/>
      <w:bookmarkEnd w:id="11"/>
      <w:r w:rsidRPr="00624697">
        <w:rPr>
          <w:rFonts w:ascii="Times New Roman" w:eastAsia="Times New Roman" w:hAnsi="Times New Roman" w:cs="Times New Roman"/>
          <w:noProof/>
          <w:color w:val="0000FF"/>
          <w:sz w:val="24"/>
          <w:szCs w:val="24"/>
        </w:rPr>
        <w:drawing>
          <wp:inline distT="0" distB="0" distL="0" distR="0" wp14:anchorId="21B7D8D6" wp14:editId="25064ED4">
            <wp:extent cx="152400" cy="152400"/>
            <wp:effectExtent l="0" t="0" r="0" b="0"/>
            <wp:docPr id="27" name="Picture 27" descr="Show details for 29 January - Security Council Press Statement on Terrorist Attack in Saudi Arabia">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ow details for 29 January - Security Council Press Statement on Terrorist Attack in Saudi Arabia">
                      <a:hlinkClick r:id="rId1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29 January - Security Council Press Statement on Terrorist Attack in Saudi Arabia</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2" w:name="_Section12"/>
      <w:bookmarkEnd w:id="12"/>
      <w:r w:rsidRPr="00624697">
        <w:rPr>
          <w:rFonts w:ascii="Times New Roman" w:eastAsia="Times New Roman" w:hAnsi="Times New Roman" w:cs="Times New Roman"/>
          <w:noProof/>
          <w:color w:val="0000FF"/>
          <w:sz w:val="24"/>
          <w:szCs w:val="24"/>
        </w:rPr>
        <w:drawing>
          <wp:inline distT="0" distB="0" distL="0" distR="0" wp14:anchorId="7E0AE09F" wp14:editId="02582A27">
            <wp:extent cx="152400" cy="152400"/>
            <wp:effectExtent l="0" t="0" r="0" b="0"/>
            <wp:docPr id="26" name="Picture 26" descr="Show details for 22 January - Security Council Press Statement on Somalia">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ow details for 22 January - Security Council Press Statement on Somalia">
                      <a:hlinkClick r:id="rId18"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22 January - Security Council Press Statement on Somalia</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3" w:name="_Section13"/>
      <w:bookmarkEnd w:id="13"/>
      <w:r w:rsidRPr="00624697">
        <w:rPr>
          <w:rFonts w:ascii="Times New Roman" w:eastAsia="Times New Roman" w:hAnsi="Times New Roman" w:cs="Times New Roman"/>
          <w:noProof/>
          <w:color w:val="0000FF"/>
          <w:sz w:val="24"/>
          <w:szCs w:val="24"/>
        </w:rPr>
        <w:drawing>
          <wp:inline distT="0" distB="0" distL="0" distR="0" wp14:anchorId="0B55CD59" wp14:editId="75B38521">
            <wp:extent cx="152400" cy="152400"/>
            <wp:effectExtent l="0" t="0" r="0" b="0"/>
            <wp:docPr id="25" name="Picture 25" descr="Show details for 21 January - Security Council Press Statement on Terrorist Attack in Kabul">
              <a:hlinkClick xmlns:a="http://schemas.openxmlformats.org/drawingml/2006/main" r:id="rId1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ow details for 21 January - Security Council Press Statement on Terrorist Attack in Kabul">
                      <a:hlinkClick r:id="rId19"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21 January - Security Council Press Statement on Terrorist Attack in Kabul</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4" w:name="_Section14"/>
      <w:bookmarkEnd w:id="14"/>
      <w:r w:rsidRPr="00624697">
        <w:rPr>
          <w:rFonts w:ascii="Times New Roman" w:eastAsia="Times New Roman" w:hAnsi="Times New Roman" w:cs="Times New Roman"/>
          <w:noProof/>
          <w:color w:val="0000FF"/>
          <w:sz w:val="24"/>
          <w:szCs w:val="24"/>
        </w:rPr>
        <w:drawing>
          <wp:inline distT="0" distB="0" distL="0" distR="0" wp14:anchorId="030743DC" wp14:editId="48C30372">
            <wp:extent cx="152400" cy="152400"/>
            <wp:effectExtent l="0" t="0" r="0" b="0"/>
            <wp:docPr id="24" name="Picture 24" descr="Show details for 20 January - The Secretary-General condemns the terrorist attack in Pakistan">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ow details for 20 January - The Secretary-General condemns the terrorist attack in Pakistan">
                      <a:hlinkClick r:id="rId20"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20 January - The Secretary-General condemns the terrorist attack in Pakistan</w:t>
      </w:r>
      <w:r w:rsidRPr="00624697">
        <w:rPr>
          <w:rFonts w:ascii="Times New Roman" w:eastAsia="Times New Roman" w:hAnsi="Times New Roman" w:cs="Times New Roman"/>
          <w:sz w:val="24"/>
          <w:szCs w:val="24"/>
        </w:rPr>
        <w:br/>
      </w:r>
      <w:bookmarkStart w:id="15" w:name="_Section15"/>
      <w:bookmarkEnd w:id="15"/>
      <w:r w:rsidRPr="00624697">
        <w:rPr>
          <w:rFonts w:ascii="Times New Roman" w:eastAsia="Times New Roman" w:hAnsi="Times New Roman" w:cs="Times New Roman"/>
          <w:noProof/>
          <w:color w:val="0000FF"/>
          <w:sz w:val="24"/>
          <w:szCs w:val="24"/>
        </w:rPr>
        <w:drawing>
          <wp:inline distT="0" distB="0" distL="0" distR="0" wp14:anchorId="7C6812EA" wp14:editId="3FAA9E6F">
            <wp:extent cx="152400" cy="152400"/>
            <wp:effectExtent l="0" t="0" r="0" b="0"/>
            <wp:docPr id="23" name="Picture 23" descr="Show details for 16 January - Terrorist attacks in Burkina Faso: Press statements by Secretary-General and Security Council ">
              <a:hlinkClick xmlns:a="http://schemas.openxmlformats.org/drawingml/2006/main" r:id="rId2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ow details for 16 January - Terrorist attacks in Burkina Faso: Press statements by Secretary-General and Security Council ">
                      <a:hlinkClick r:id="rId21"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16 January - Terrorist attacks in Burkina Faso: Press statements by Secretary-General and Security Council </w:t>
      </w:r>
      <w:r w:rsidRPr="00624697">
        <w:rPr>
          <w:rFonts w:ascii="Times New Roman" w:eastAsia="Times New Roman" w:hAnsi="Times New Roman" w:cs="Times New Roman"/>
          <w:sz w:val="24"/>
          <w:szCs w:val="24"/>
        </w:rPr>
        <w:br/>
      </w:r>
      <w:bookmarkStart w:id="16" w:name="_Section16"/>
      <w:bookmarkEnd w:id="16"/>
      <w:r w:rsidRPr="00624697">
        <w:rPr>
          <w:rFonts w:ascii="Times New Roman" w:eastAsia="Times New Roman" w:hAnsi="Times New Roman" w:cs="Times New Roman"/>
          <w:noProof/>
          <w:color w:val="0000FF"/>
          <w:sz w:val="24"/>
          <w:szCs w:val="24"/>
        </w:rPr>
        <w:drawing>
          <wp:inline distT="0" distB="0" distL="0" distR="0" wp14:anchorId="0F8CD2E2" wp14:editId="2882D150">
            <wp:extent cx="152400" cy="152400"/>
            <wp:effectExtent l="0" t="0" r="0" b="0"/>
            <wp:docPr id="22" name="Picture 22" descr="Show details for 15 January - Security Council Press Statement on Al Shabaab Attack in Somalia">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ow details for 15 January - Security Council Press Statement on Al Shabaab Attack in Somalia">
                      <a:hlinkClick r:id="rId22"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15 January - Security Council Press Statement on Al </w:t>
      </w:r>
      <w:proofErr w:type="spellStart"/>
      <w:r w:rsidRPr="00624697">
        <w:rPr>
          <w:rFonts w:ascii="Times New Roman" w:eastAsia="Times New Roman" w:hAnsi="Times New Roman" w:cs="Times New Roman"/>
          <w:b/>
          <w:bCs/>
          <w:sz w:val="24"/>
          <w:szCs w:val="24"/>
        </w:rPr>
        <w:t>Shabaab</w:t>
      </w:r>
      <w:proofErr w:type="spellEnd"/>
      <w:r w:rsidRPr="00624697">
        <w:rPr>
          <w:rFonts w:ascii="Times New Roman" w:eastAsia="Times New Roman" w:hAnsi="Times New Roman" w:cs="Times New Roman"/>
          <w:b/>
          <w:bCs/>
          <w:sz w:val="24"/>
          <w:szCs w:val="24"/>
        </w:rPr>
        <w:t xml:space="preserve"> Attack in Somalia</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7" w:name="_Section17"/>
      <w:bookmarkEnd w:id="17"/>
      <w:r w:rsidRPr="00624697">
        <w:rPr>
          <w:rFonts w:ascii="Times New Roman" w:eastAsia="Times New Roman" w:hAnsi="Times New Roman" w:cs="Times New Roman"/>
          <w:noProof/>
          <w:color w:val="0000FF"/>
          <w:sz w:val="24"/>
          <w:szCs w:val="24"/>
        </w:rPr>
        <w:drawing>
          <wp:inline distT="0" distB="0" distL="0" distR="0" wp14:anchorId="3DA4C028" wp14:editId="746C8D0E">
            <wp:extent cx="152400" cy="152400"/>
            <wp:effectExtent l="0" t="0" r="0" b="0"/>
            <wp:docPr id="21" name="Picture 21" descr="Show details for 14 January - Security Council Press Statement on Terrorist Attacks in Jakarta">
              <a:hlinkClick xmlns:a="http://schemas.openxmlformats.org/drawingml/2006/main" r:id="rId2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ow details for 14 January - Security Council Press Statement on Terrorist Attacks in Jakarta">
                      <a:hlinkClick r:id="rId23"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14 January - Security Council Press Statement on Terrorist Attacks in Jakarta</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8" w:name="_Section18"/>
      <w:bookmarkEnd w:id="18"/>
      <w:r w:rsidRPr="00624697">
        <w:rPr>
          <w:rFonts w:ascii="Times New Roman" w:eastAsia="Times New Roman" w:hAnsi="Times New Roman" w:cs="Times New Roman"/>
          <w:noProof/>
          <w:color w:val="0000FF"/>
          <w:sz w:val="24"/>
          <w:szCs w:val="24"/>
        </w:rPr>
        <w:drawing>
          <wp:inline distT="0" distB="0" distL="0" distR="0" wp14:anchorId="036C39B7" wp14:editId="69EEDD0C">
            <wp:extent cx="152400" cy="152400"/>
            <wp:effectExtent l="0" t="0" r="0" b="0"/>
            <wp:docPr id="20" name="Picture 20" descr="Show details for 13 January -  Terrorist attack in Pakistan: Statement attributable to the Spokesman for the Secretary-General ">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ow details for 13 January -  Terrorist attack in Pakistan: Statement attributable to the Spokesman for the Secretary-General ">
                      <a:hlinkClick r:id="rId24"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13 January - Terrorist attack in Pakistan: Statement attributable to the Spokesman for the Secretary-General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19" w:name="_Section19"/>
      <w:bookmarkEnd w:id="19"/>
      <w:r w:rsidRPr="00624697">
        <w:rPr>
          <w:rFonts w:ascii="Times New Roman" w:eastAsia="Times New Roman" w:hAnsi="Times New Roman" w:cs="Times New Roman"/>
          <w:noProof/>
          <w:color w:val="0000FF"/>
          <w:sz w:val="24"/>
          <w:szCs w:val="24"/>
        </w:rPr>
        <w:drawing>
          <wp:inline distT="0" distB="0" distL="0" distR="0" wp14:anchorId="0BA2FEB6" wp14:editId="07124E6F">
            <wp:extent cx="152400" cy="152400"/>
            <wp:effectExtent l="0" t="0" r="0" b="0"/>
            <wp:docPr id="19" name="Picture 19" descr="Show details for 12 January - Terrorist Bombing in Istanbul: Press statement attributable to the Spokesman the Secretary-Genera">
              <a:hlinkClick xmlns:a="http://schemas.openxmlformats.org/drawingml/2006/main" r:id="rId2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ow details for 12 January - Terrorist Bombing in Istanbul: Press statement attributable to the Spokesman the Secretary-Genera">
                      <a:hlinkClick r:id="rId25"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12 January - Terrorist Bombing in Istanbul: Press statement attributable to the Spokesman the Secretary-General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0" w:name="_Section20"/>
      <w:bookmarkEnd w:id="20"/>
      <w:r w:rsidRPr="00624697">
        <w:rPr>
          <w:rFonts w:ascii="Times New Roman" w:eastAsia="Times New Roman" w:hAnsi="Times New Roman" w:cs="Times New Roman"/>
          <w:noProof/>
          <w:color w:val="0000FF"/>
          <w:sz w:val="24"/>
          <w:szCs w:val="24"/>
        </w:rPr>
        <w:drawing>
          <wp:inline distT="0" distB="0" distL="0" distR="0" wp14:anchorId="6457A248" wp14:editId="10F99992">
            <wp:extent cx="152400" cy="152400"/>
            <wp:effectExtent l="0" t="0" r="0" b="0"/>
            <wp:docPr id="18" name="Picture 18" descr="Show details for 12 January - Terrorist Attacks in Baghdad: Security Council Press Statement ">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ow details for 12 January - Terrorist Attacks in Baghdad: Security Council Press Statement ">
                      <a:hlinkClick r:id="rId26"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12 January - Terrorist Attacks in Baghdad: Security Council Press Statement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1" w:name="_Section21"/>
      <w:bookmarkEnd w:id="21"/>
      <w:r w:rsidRPr="00624697">
        <w:rPr>
          <w:rFonts w:ascii="Times New Roman" w:eastAsia="Times New Roman" w:hAnsi="Times New Roman" w:cs="Times New Roman"/>
          <w:noProof/>
          <w:color w:val="0000FF"/>
          <w:sz w:val="24"/>
          <w:szCs w:val="24"/>
        </w:rPr>
        <w:drawing>
          <wp:inline distT="0" distB="0" distL="0" distR="0" wp14:anchorId="528541B7" wp14:editId="5D36F4DA">
            <wp:extent cx="152400" cy="152400"/>
            <wp:effectExtent l="0" t="0" r="0" b="0"/>
            <wp:docPr id="17" name="Picture 17" descr="Show details for 7 January - Attacks in Zliten and Sidra, Libya: Statement attributable to the Spokesman for the Secretary-Gene">
              <a:hlinkClick xmlns:a="http://schemas.openxmlformats.org/drawingml/2006/main" r:id="rId2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w details for 7 January - Attacks in Zliten and Sidra, Libya: Statement attributable to the Spokesman for the Secretary-Gene">
                      <a:hlinkClick r:id="rId2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7 January - Attacks in </w:t>
      </w:r>
      <w:proofErr w:type="spellStart"/>
      <w:r w:rsidRPr="00624697">
        <w:rPr>
          <w:rFonts w:ascii="Times New Roman" w:eastAsia="Times New Roman" w:hAnsi="Times New Roman" w:cs="Times New Roman"/>
          <w:b/>
          <w:bCs/>
          <w:sz w:val="24"/>
          <w:szCs w:val="24"/>
        </w:rPr>
        <w:t>Zliten</w:t>
      </w:r>
      <w:proofErr w:type="spellEnd"/>
      <w:r w:rsidRPr="00624697">
        <w:rPr>
          <w:rFonts w:ascii="Times New Roman" w:eastAsia="Times New Roman" w:hAnsi="Times New Roman" w:cs="Times New Roman"/>
          <w:b/>
          <w:bCs/>
          <w:sz w:val="24"/>
          <w:szCs w:val="24"/>
        </w:rPr>
        <w:t xml:space="preserve"> and Sidra, Libya: Statement attributable to the Spokesman for the Secretary-General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2" w:name="_Section22"/>
      <w:bookmarkEnd w:id="22"/>
      <w:r w:rsidRPr="00624697">
        <w:rPr>
          <w:rFonts w:ascii="Times New Roman" w:eastAsia="Times New Roman" w:hAnsi="Times New Roman" w:cs="Times New Roman"/>
          <w:noProof/>
          <w:color w:val="0000FF"/>
          <w:sz w:val="24"/>
          <w:szCs w:val="24"/>
        </w:rPr>
        <w:drawing>
          <wp:inline distT="0" distB="0" distL="0" distR="0" wp14:anchorId="205C3433" wp14:editId="0C4B5CAD">
            <wp:extent cx="152400" cy="152400"/>
            <wp:effectExtent l="0" t="0" r="0" b="0"/>
            <wp:docPr id="16" name="Picture 16" descr="Show details for 22 December - Afghanistan: Security Council Press Statement on Terrorist Attack in Bagram">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ow details for 22 December - Afghanistan: Security Council Press Statement on Terrorist Attack in Bagram">
                      <a:hlinkClick r:id="rId28"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22 December - Afghanistan: Security Council Press Statement on Terrorist Attack in Bagram</w:t>
      </w:r>
      <w:r w:rsidRPr="00624697">
        <w:rPr>
          <w:rFonts w:ascii="Times New Roman" w:eastAsia="Times New Roman" w:hAnsi="Times New Roman" w:cs="Times New Roman"/>
          <w:sz w:val="24"/>
          <w:szCs w:val="24"/>
        </w:rPr>
        <w:br/>
      </w:r>
      <w:bookmarkStart w:id="23" w:name="_Section23"/>
      <w:bookmarkEnd w:id="23"/>
      <w:r w:rsidRPr="00624697">
        <w:rPr>
          <w:rFonts w:ascii="Times New Roman" w:eastAsia="Times New Roman" w:hAnsi="Times New Roman" w:cs="Times New Roman"/>
          <w:noProof/>
          <w:color w:val="0000FF"/>
          <w:sz w:val="24"/>
          <w:szCs w:val="24"/>
        </w:rPr>
        <w:drawing>
          <wp:inline distT="0" distB="0" distL="0" distR="0" wp14:anchorId="422F0BA6" wp14:editId="21DEBEFE">
            <wp:extent cx="152400" cy="152400"/>
            <wp:effectExtent l="0" t="0" r="0" b="0"/>
            <wp:docPr id="15" name="Picture 15" descr="Show details for 11 December - Security Council Press Statement on Terrorist Attack in Kabul">
              <a:hlinkClick xmlns:a="http://schemas.openxmlformats.org/drawingml/2006/main" r:id="rId2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w details for 11 December - Security Council Press Statement on Terrorist Attack in Kabul">
                      <a:hlinkClick r:id="rId29"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11 December - Security Council Press Statement on Terrorist Attack in Kabul</w:t>
      </w:r>
      <w:r w:rsidRPr="00624697">
        <w:rPr>
          <w:rFonts w:ascii="Times New Roman" w:eastAsia="Times New Roman" w:hAnsi="Times New Roman" w:cs="Times New Roman"/>
          <w:sz w:val="24"/>
          <w:szCs w:val="24"/>
        </w:rPr>
        <w:br/>
      </w:r>
      <w:bookmarkStart w:id="24" w:name="_Section24"/>
      <w:bookmarkEnd w:id="24"/>
      <w:r w:rsidRPr="00624697">
        <w:rPr>
          <w:rFonts w:ascii="Times New Roman" w:eastAsia="Times New Roman" w:hAnsi="Times New Roman" w:cs="Times New Roman"/>
          <w:noProof/>
          <w:color w:val="0000FF"/>
          <w:sz w:val="24"/>
          <w:szCs w:val="24"/>
        </w:rPr>
        <w:drawing>
          <wp:inline distT="0" distB="0" distL="0" distR="0" wp14:anchorId="7951C806" wp14:editId="51737F65">
            <wp:extent cx="152400" cy="152400"/>
            <wp:effectExtent l="0" t="0" r="0" b="0"/>
            <wp:docPr id="14" name="Picture 14" descr="Show details for 6 December - The Secretary-General condemns the triple suicide attack in Chad">
              <a:hlinkClick xmlns:a="http://schemas.openxmlformats.org/drawingml/2006/main" r:id="rId3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ow details for 6 December - The Secretary-General condemns the triple suicide attack in Chad">
                      <a:hlinkClick r:id="rId30"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6 December - The Secretary-General condemns the triple suicide attack in Chad</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5" w:name="_Section25"/>
      <w:bookmarkEnd w:id="25"/>
      <w:r w:rsidRPr="00624697">
        <w:rPr>
          <w:rFonts w:ascii="Times New Roman" w:eastAsia="Times New Roman" w:hAnsi="Times New Roman" w:cs="Times New Roman"/>
          <w:noProof/>
          <w:color w:val="0000FF"/>
          <w:sz w:val="24"/>
          <w:szCs w:val="24"/>
        </w:rPr>
        <w:drawing>
          <wp:inline distT="0" distB="0" distL="0" distR="0" wp14:anchorId="56EB3136" wp14:editId="17CBD78F">
            <wp:extent cx="152400" cy="152400"/>
            <wp:effectExtent l="0" t="0" r="0" b="0"/>
            <wp:docPr id="13" name="Picture 13" descr="Show details for 2 December - Following Deadly Cameroon Attacks, Secretary-General Urges Governments Affected by Boko Haram to ">
              <a:hlinkClick xmlns:a="http://schemas.openxmlformats.org/drawingml/2006/main" r:id="rId3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ow details for 2 December - Following Deadly Cameroon Attacks, Secretary-General Urges Governments Affected by Boko Haram to ">
                      <a:hlinkClick r:id="rId31"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 December - Following Deadly Cameroon Attacks, Secretary-General Urges Governments Affected by Boko Haram to Address Root Causes of Insurgency in Holistic Manner</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6" w:name="_Section26"/>
      <w:bookmarkEnd w:id="26"/>
      <w:r w:rsidRPr="00624697">
        <w:rPr>
          <w:rFonts w:ascii="Times New Roman" w:eastAsia="Times New Roman" w:hAnsi="Times New Roman" w:cs="Times New Roman"/>
          <w:noProof/>
          <w:color w:val="0000FF"/>
          <w:sz w:val="24"/>
          <w:szCs w:val="24"/>
        </w:rPr>
        <w:drawing>
          <wp:inline distT="0" distB="0" distL="0" distR="0" wp14:anchorId="021954DB" wp14:editId="20D9091D">
            <wp:extent cx="152400" cy="152400"/>
            <wp:effectExtent l="0" t="0" r="0" b="0"/>
            <wp:docPr id="12" name="Picture 12" descr="Show details for 1 December - Condemning Deadly Bomb Attacks in Baghdad, Secretary-General Stresses that No Cause Can Justify S">
              <a:hlinkClick xmlns:a="http://schemas.openxmlformats.org/drawingml/2006/main" r:id="rId3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ow details for 1 December - Condemning Deadly Bomb Attacks in Baghdad, Secretary-General Stresses that No Cause Can Justify S">
                      <a:hlinkClick r:id="rId32"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 December - Condemning Deadly Bomb Attacks in Baghdad, Secretary-General Stresses that No Cause Can Justify Such Acts of Terrorism</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7" w:name="_Section27"/>
      <w:bookmarkEnd w:id="27"/>
      <w:r w:rsidRPr="00624697">
        <w:rPr>
          <w:rFonts w:ascii="Times New Roman" w:eastAsia="Times New Roman" w:hAnsi="Times New Roman" w:cs="Times New Roman"/>
          <w:noProof/>
          <w:color w:val="0000FF"/>
          <w:sz w:val="24"/>
          <w:szCs w:val="24"/>
        </w:rPr>
        <w:drawing>
          <wp:inline distT="0" distB="0" distL="0" distR="0" wp14:anchorId="413F4FD1" wp14:editId="34E5CAD6">
            <wp:extent cx="152400" cy="152400"/>
            <wp:effectExtent l="0" t="0" r="0" b="0"/>
            <wp:docPr id="11" name="Picture 11" descr="Show details for 24 November - Condemning Bus Attack in Tunisia, Secretary-General Pledges United Nations Support as Tunisians ">
              <a:hlinkClick xmlns:a="http://schemas.openxmlformats.org/drawingml/2006/main" r:id="rId3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ow details for 24 November - Condemning Bus Attack in Tunisia, Secretary-General Pledges United Nations Support as Tunisians ">
                      <a:hlinkClick r:id="rId33"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24 November - Condemning Bus Attack in Tunisia, Secretary-General Pledges United Nations Support as Tunisians Confront Terrorism, Consolidate Democracy</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28" w:name="_Section28"/>
      <w:bookmarkEnd w:id="28"/>
      <w:r w:rsidRPr="00624697">
        <w:rPr>
          <w:rFonts w:ascii="Times New Roman" w:eastAsia="Times New Roman" w:hAnsi="Times New Roman" w:cs="Times New Roman"/>
          <w:noProof/>
          <w:color w:val="0000FF"/>
          <w:sz w:val="24"/>
          <w:szCs w:val="24"/>
        </w:rPr>
        <w:drawing>
          <wp:inline distT="0" distB="0" distL="0" distR="0" wp14:anchorId="6EA33946" wp14:editId="06D921DA">
            <wp:extent cx="152400" cy="152400"/>
            <wp:effectExtent l="0" t="0" r="0" b="0"/>
            <wp:docPr id="10" name="Picture 10" descr="Show details for 24 November - Secretary-General Condemns Deadly Suicide Bombing in Egypt, Reiterating Need for Holistic Approa">
              <a:hlinkClick xmlns:a="http://schemas.openxmlformats.org/drawingml/2006/main" r:id="rId3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ow details for 24 November - Secretary-General Condemns Deadly Suicide Bombing in Egypt, Reiterating Need for Holistic Approa">
                      <a:hlinkClick r:id="rId34"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24 November - Secretary-General Condemns Deadly Suicide Bombing in Egypt, Reiterating Need for Holistic Approach to Prevent, Counter Terrorism</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lastRenderedPageBreak/>
        <w:br/>
      </w:r>
      <w:bookmarkStart w:id="29" w:name="_Section29"/>
      <w:bookmarkEnd w:id="29"/>
      <w:r w:rsidRPr="00624697">
        <w:rPr>
          <w:rFonts w:ascii="Times New Roman" w:eastAsia="Times New Roman" w:hAnsi="Times New Roman" w:cs="Times New Roman"/>
          <w:noProof/>
          <w:color w:val="0000FF"/>
          <w:sz w:val="24"/>
          <w:szCs w:val="24"/>
        </w:rPr>
        <w:drawing>
          <wp:inline distT="0" distB="0" distL="0" distR="0" wp14:anchorId="52F45F91" wp14:editId="0403206F">
            <wp:extent cx="152400" cy="152400"/>
            <wp:effectExtent l="0" t="0" r="0" b="0"/>
            <wp:docPr id="9" name="Picture 9" descr="Show details for 23 November - Mali: UN Police help Mali Government probe of deadly terrorist attack">
              <a:hlinkClick xmlns:a="http://schemas.openxmlformats.org/drawingml/2006/main" r:id="rId3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ow details for 23 November - Mali: UN Police help Mali Government probe of deadly terrorist attack">
                      <a:hlinkClick r:id="rId35"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23 November - Mali: UN Police help Mali Government probe of deadly terrorist attack</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0" w:name="_Section30"/>
      <w:bookmarkEnd w:id="30"/>
      <w:r w:rsidRPr="00624697">
        <w:rPr>
          <w:rFonts w:ascii="Times New Roman" w:eastAsia="Times New Roman" w:hAnsi="Times New Roman" w:cs="Times New Roman"/>
          <w:noProof/>
          <w:color w:val="0000FF"/>
          <w:sz w:val="24"/>
          <w:szCs w:val="24"/>
        </w:rPr>
        <w:drawing>
          <wp:inline distT="0" distB="0" distL="0" distR="0" wp14:anchorId="0700053D" wp14:editId="26D5B081">
            <wp:extent cx="152400" cy="152400"/>
            <wp:effectExtent l="0" t="0" r="0" b="0"/>
            <wp:docPr id="8" name="Picture 8" descr="Show details for 20 November - Security Council Press Statement on Terrorist Attack in Bamako">
              <a:hlinkClick xmlns:a="http://schemas.openxmlformats.org/drawingml/2006/main" r:id="rId3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ow details for 20 November - Security Council Press Statement on Terrorist Attack in Bamako">
                      <a:hlinkClick r:id="rId36"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20 November - Security Council Press Statement on Terrorist Attack in Bamako</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1" w:name="_Section31"/>
      <w:bookmarkEnd w:id="31"/>
      <w:r w:rsidRPr="00624697">
        <w:rPr>
          <w:rFonts w:ascii="Times New Roman" w:eastAsia="Times New Roman" w:hAnsi="Times New Roman" w:cs="Times New Roman"/>
          <w:noProof/>
          <w:color w:val="0000FF"/>
          <w:sz w:val="24"/>
          <w:szCs w:val="24"/>
        </w:rPr>
        <w:drawing>
          <wp:inline distT="0" distB="0" distL="0" distR="0" wp14:anchorId="6EE1194E" wp14:editId="4C94BA60">
            <wp:extent cx="152400" cy="152400"/>
            <wp:effectExtent l="0" t="0" r="0" b="0"/>
            <wp:docPr id="7" name="Picture 7" descr="Show details for 20 November - Security Council calls for eradicating ISIL safe havens in Syria and Iraq">
              <a:hlinkClick xmlns:a="http://schemas.openxmlformats.org/drawingml/2006/main" r:id="rId3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ow details for 20 November - Security Council calls for eradicating ISIL safe havens in Syria and Iraq">
                      <a:hlinkClick r:id="rId3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20 November - Security Council calls for eradicating ISIL safe havens in Syria and Iraq</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2" w:name="_Section32"/>
      <w:bookmarkEnd w:id="32"/>
      <w:r w:rsidRPr="00624697">
        <w:rPr>
          <w:rFonts w:ascii="Times New Roman" w:eastAsia="Times New Roman" w:hAnsi="Times New Roman" w:cs="Times New Roman"/>
          <w:noProof/>
          <w:color w:val="0000FF"/>
          <w:sz w:val="24"/>
          <w:szCs w:val="24"/>
        </w:rPr>
        <w:drawing>
          <wp:inline distT="0" distB="0" distL="0" distR="0" wp14:anchorId="00BEC43A" wp14:editId="317AA642">
            <wp:extent cx="152400" cy="152400"/>
            <wp:effectExtent l="0" t="0" r="0" b="0"/>
            <wp:docPr id="6" name="Picture 6" descr="Show details for 19 November - Informal comments to the media by the President of the General Assembly and the Special Envoy fo">
              <a:hlinkClick xmlns:a="http://schemas.openxmlformats.org/drawingml/2006/main" r:id="rId3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ow details for 19 November - Informal comments to the media by the President of the General Assembly and the Special Envoy fo">
                      <a:hlinkClick r:id="rId38"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 xml:space="preserve">19 November - Informal comments to the media by the President of the General Assembly and the Special Envoy for Syria, following a closed General Assembly informal meeting (UN Web TV) </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3" w:name="_Section33"/>
      <w:bookmarkEnd w:id="33"/>
      <w:r w:rsidRPr="00624697">
        <w:rPr>
          <w:rFonts w:ascii="Times New Roman" w:eastAsia="Times New Roman" w:hAnsi="Times New Roman" w:cs="Times New Roman"/>
          <w:noProof/>
          <w:color w:val="0000FF"/>
          <w:sz w:val="24"/>
          <w:szCs w:val="24"/>
        </w:rPr>
        <w:drawing>
          <wp:inline distT="0" distB="0" distL="0" distR="0" wp14:anchorId="49490CDE" wp14:editId="127F6C4B">
            <wp:extent cx="152400" cy="152400"/>
            <wp:effectExtent l="0" t="0" r="0" b="0"/>
            <wp:docPr id="5" name="Picture 5" descr="Show details for 18 November - No Justification for Loss of Life, Terror, Secretary-General Stresses, Condemning Deadly Bomb At">
              <a:hlinkClick xmlns:a="http://schemas.openxmlformats.org/drawingml/2006/main" r:id="rId3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ow details for 18 November - No Justification for Loss of Life, Terror, Secretary-General Stresses, Condemning Deadly Bomb At">
                      <a:hlinkClick r:id="rId39"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18 November - No Justification for Loss of Life, Terror, Secretary-General Stresses, Condemning Deadly Bomb Attack in Adamawa State, North-Eastern Nigeria</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4" w:name="_Section34"/>
      <w:bookmarkEnd w:id="34"/>
      <w:r w:rsidRPr="00624697">
        <w:rPr>
          <w:rFonts w:ascii="Times New Roman" w:eastAsia="Times New Roman" w:hAnsi="Times New Roman" w:cs="Times New Roman"/>
          <w:noProof/>
          <w:color w:val="0000FF"/>
          <w:sz w:val="24"/>
          <w:szCs w:val="24"/>
        </w:rPr>
        <w:drawing>
          <wp:inline distT="0" distB="0" distL="0" distR="0" wp14:anchorId="3D6A278D" wp14:editId="2C7C2FCE">
            <wp:extent cx="152400" cy="152400"/>
            <wp:effectExtent l="0" t="0" r="0" b="0"/>
            <wp:docPr id="4" name="Picture 4" descr="Show details for 17 November - World Must Unite to Break ‘Vicious Cycle of Radicalization’, Secretary-General Says at Securit">
              <a:hlinkClick xmlns:a="http://schemas.openxmlformats.org/drawingml/2006/main" r:id="rId4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ow details for 17 November - World Must Unite to Break ‘Vicious Cycle of Radicalization’, Secretary-General Says at Securit">
                      <a:hlinkClick r:id="rId40"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17 November - World Must Unite to Break ‘Vicious Cycle of Radicalization’, Secretary-General Says at Security Council Debate on Root Causes of Conflicts</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5" w:name="_Section35"/>
      <w:bookmarkEnd w:id="35"/>
      <w:r w:rsidRPr="00624697">
        <w:rPr>
          <w:rFonts w:ascii="Times New Roman" w:eastAsia="Times New Roman" w:hAnsi="Times New Roman" w:cs="Times New Roman"/>
          <w:noProof/>
          <w:color w:val="0000FF"/>
          <w:sz w:val="24"/>
          <w:szCs w:val="24"/>
        </w:rPr>
        <w:drawing>
          <wp:inline distT="0" distB="0" distL="0" distR="0" wp14:anchorId="3342B4AC" wp14:editId="211A053A">
            <wp:extent cx="152400" cy="152400"/>
            <wp:effectExtent l="0" t="0" r="0" b="0"/>
            <wp:docPr id="3" name="Picture 3" descr="Show details for 14 November - Paris attacks &quot;will make a major difference in the Syria peace talks&quot; says UN envoy in Syria  (F">
              <a:hlinkClick xmlns:a="http://schemas.openxmlformats.org/drawingml/2006/main" r:id="rId4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ow details for 14 November - Paris attacks &quot;will make a major difference in the Syria peace talks&quot; says UN envoy in Syria  (F">
                      <a:hlinkClick r:id="rId41"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14 November - Paris attacks "will make a major difference in the Syria peace talks" says UN envoy in Syria (France 24 interview)</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6" w:name="_Section36"/>
      <w:bookmarkEnd w:id="36"/>
      <w:r w:rsidRPr="00624697">
        <w:rPr>
          <w:rFonts w:ascii="Times New Roman" w:eastAsia="Times New Roman" w:hAnsi="Times New Roman" w:cs="Times New Roman"/>
          <w:noProof/>
          <w:color w:val="0000FF"/>
          <w:sz w:val="24"/>
          <w:szCs w:val="24"/>
        </w:rPr>
        <w:drawing>
          <wp:inline distT="0" distB="0" distL="0" distR="0" wp14:anchorId="7E473445" wp14:editId="0CAD2FBC">
            <wp:extent cx="152400" cy="152400"/>
            <wp:effectExtent l="0" t="0" r="0" b="0"/>
            <wp:docPr id="2" name="Picture 2" descr="Show details for 13  November - Paris attacks: The Secretary-General and the Security Council condemn 'despicable' terrorist at">
              <a:hlinkClick xmlns:a="http://schemas.openxmlformats.org/drawingml/2006/main" r:id="rId4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how details for 13  November - Paris attacks: The Secretary-General and the Security Council condemn 'despicable' terrorist at">
                      <a:hlinkClick r:id="rId42"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13 November - Paris attacks: The Secretary-General and the Security Council condemn 'despicable' terrorist attacks in Paris</w:t>
      </w:r>
      <w:r w:rsidRPr="00624697">
        <w:rPr>
          <w:rFonts w:ascii="Times New Roman" w:eastAsia="Times New Roman" w:hAnsi="Times New Roman" w:cs="Times New Roman"/>
          <w:sz w:val="24"/>
          <w:szCs w:val="24"/>
        </w:rPr>
        <w:br/>
      </w:r>
      <w:r w:rsidRPr="00624697">
        <w:rPr>
          <w:rFonts w:ascii="Times New Roman" w:eastAsia="Times New Roman" w:hAnsi="Times New Roman" w:cs="Times New Roman"/>
          <w:sz w:val="24"/>
          <w:szCs w:val="24"/>
        </w:rPr>
        <w:br/>
      </w:r>
      <w:bookmarkStart w:id="37" w:name="_Section37"/>
      <w:bookmarkEnd w:id="37"/>
      <w:r w:rsidRPr="00624697">
        <w:rPr>
          <w:rFonts w:ascii="Times New Roman" w:eastAsia="Times New Roman" w:hAnsi="Times New Roman" w:cs="Times New Roman"/>
          <w:noProof/>
          <w:color w:val="0000FF"/>
          <w:sz w:val="24"/>
          <w:szCs w:val="24"/>
        </w:rPr>
        <w:drawing>
          <wp:inline distT="0" distB="0" distL="0" distR="0" wp14:anchorId="6B0CEBBA" wp14:editId="69BC33C2">
            <wp:extent cx="152400" cy="152400"/>
            <wp:effectExtent l="0" t="0" r="0" b="0"/>
            <wp:docPr id="1" name="Picture 1" descr="Show details for 13  November - Security Council Press Statement on Terrorist Attack in Lebanon">
              <a:hlinkClick xmlns:a="http://schemas.openxmlformats.org/drawingml/2006/main" r:id="rId4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ow details for 13  November - Security Council Press Statement on Terrorist Attack in Lebanon">
                      <a:hlinkClick r:id="rId43"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24697">
        <w:rPr>
          <w:rFonts w:ascii="Times New Roman" w:eastAsia="Times New Roman" w:hAnsi="Times New Roman" w:cs="Times New Roman"/>
          <w:b/>
          <w:bCs/>
          <w:sz w:val="24"/>
          <w:szCs w:val="24"/>
        </w:rPr>
        <w:t>13 November - Security Council Press Statement on Terrorist Attack in Lebanon</w:t>
      </w:r>
    </w:p>
    <w:p w14:paraId="6615BA1D" w14:textId="77777777" w:rsidR="00A16B78" w:rsidRDefault="00A16B78"/>
    <w:sectPr w:rsidR="00A1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73C48"/>
    <w:multiLevelType w:val="multilevel"/>
    <w:tmpl w:val="C190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97"/>
    <w:rsid w:val="00624697"/>
    <w:rsid w:val="00A16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6B85"/>
  <w15:chartTrackingRefBased/>
  <w15:docId w15:val="{122D0AA6-C47C-4A5A-9008-C35EA039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69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24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68925">
      <w:bodyDiv w:val="1"/>
      <w:marLeft w:val="0"/>
      <w:marRight w:val="0"/>
      <w:marTop w:val="0"/>
      <w:marBottom w:val="0"/>
      <w:divBdr>
        <w:top w:val="none" w:sz="0" w:space="0" w:color="auto"/>
        <w:left w:val="none" w:sz="0" w:space="0" w:color="auto"/>
        <w:bottom w:val="none" w:sz="0" w:space="0" w:color="auto"/>
        <w:right w:val="none" w:sz="0" w:space="0" w:color="auto"/>
      </w:divBdr>
      <w:divsChild>
        <w:div w:id="358510801">
          <w:marLeft w:val="0"/>
          <w:marRight w:val="0"/>
          <w:marTop w:val="0"/>
          <w:marBottom w:val="0"/>
          <w:divBdr>
            <w:top w:val="none" w:sz="0" w:space="0" w:color="auto"/>
            <w:left w:val="none" w:sz="0" w:space="0" w:color="auto"/>
            <w:bottom w:val="none" w:sz="0" w:space="0" w:color="auto"/>
            <w:right w:val="none" w:sz="0" w:space="0" w:color="auto"/>
          </w:divBdr>
          <w:divsChild>
            <w:div w:id="168069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nog.ch/unog/website/news_media.nsf/%28httpPages%29/5cf6275ab8a6ee92c1257f07004e1cbb?OpenDocument&amp;ExpandSection=7#_Section7" TargetMode="External"/><Relationship Id="rId18" Type="http://schemas.openxmlformats.org/officeDocument/2006/relationships/hyperlink" Target="http://www.unog.ch/unog/website/news_media.nsf/%28httpPages%29/5cf6275ab8a6ee92c1257f07004e1cbb?OpenDocument&amp;ExpandSection=12#_Section12" TargetMode="External"/><Relationship Id="rId26" Type="http://schemas.openxmlformats.org/officeDocument/2006/relationships/hyperlink" Target="http://www.unog.ch/unog/website/news_media.nsf/%28httpPages%29/5cf6275ab8a6ee92c1257f07004e1cbb?OpenDocument&amp;ExpandSection=20#_Section20" TargetMode="External"/><Relationship Id="rId39" Type="http://schemas.openxmlformats.org/officeDocument/2006/relationships/hyperlink" Target="http://www.unog.ch/unog/website/news_media.nsf/%28httpPages%29/5cf6275ab8a6ee92c1257f07004e1cbb?OpenDocument&amp;ExpandSection=33#_Section33" TargetMode="External"/><Relationship Id="rId3" Type="http://schemas.openxmlformats.org/officeDocument/2006/relationships/settings" Target="settings.xml"/><Relationship Id="rId21" Type="http://schemas.openxmlformats.org/officeDocument/2006/relationships/hyperlink" Target="http://www.unog.ch/unog/website/news_media.nsf/%28httpPages%29/5cf6275ab8a6ee92c1257f07004e1cbb?OpenDocument&amp;ExpandSection=15#_Section15" TargetMode="External"/><Relationship Id="rId34" Type="http://schemas.openxmlformats.org/officeDocument/2006/relationships/hyperlink" Target="http://www.unog.ch/unog/website/news_media.nsf/%28httpPages%29/5cf6275ab8a6ee92c1257f07004e1cbb?OpenDocument&amp;ExpandSection=28#_Section28" TargetMode="External"/><Relationship Id="rId42" Type="http://schemas.openxmlformats.org/officeDocument/2006/relationships/hyperlink" Target="http://www.unog.ch/unog/website/news_media.nsf/%28httpPages%29/5cf6275ab8a6ee92c1257f07004e1cbb?OpenDocument&amp;ExpandSection=36#_Section36" TargetMode="External"/><Relationship Id="rId7" Type="http://schemas.openxmlformats.org/officeDocument/2006/relationships/hyperlink" Target="http://www.unog.ch/unog/website/news_media.nsf/%28httpPages%29/5cf6275ab8a6ee92c1257f07004e1cbb?OpenDocument&amp;ExpandSection=2#_Section2" TargetMode="External"/><Relationship Id="rId12" Type="http://schemas.openxmlformats.org/officeDocument/2006/relationships/hyperlink" Target="http://www.unog.ch/unog/website/news_media.nsf/%28httpPages%29/5cf6275ab8a6ee92c1257f07004e1cbb?OpenDocument&amp;ExpandSection=6#_Section6" TargetMode="External"/><Relationship Id="rId17" Type="http://schemas.openxmlformats.org/officeDocument/2006/relationships/hyperlink" Target="http://www.unog.ch/unog/website/news_media.nsf/%28httpPages%29/5cf6275ab8a6ee92c1257f07004e1cbb?OpenDocument&amp;ExpandSection=11#_Section11" TargetMode="External"/><Relationship Id="rId25" Type="http://schemas.openxmlformats.org/officeDocument/2006/relationships/hyperlink" Target="http://www.unog.ch/unog/website/news_media.nsf/%28httpPages%29/5cf6275ab8a6ee92c1257f07004e1cbb?OpenDocument&amp;ExpandSection=19#_Section19" TargetMode="External"/><Relationship Id="rId33" Type="http://schemas.openxmlformats.org/officeDocument/2006/relationships/hyperlink" Target="http://www.unog.ch/unog/website/news_media.nsf/%28httpPages%29/5cf6275ab8a6ee92c1257f07004e1cbb?OpenDocument&amp;ExpandSection=27#_Section27" TargetMode="External"/><Relationship Id="rId38" Type="http://schemas.openxmlformats.org/officeDocument/2006/relationships/hyperlink" Target="http://www.unog.ch/unog/website/news_media.nsf/%28httpPages%29/5cf6275ab8a6ee92c1257f07004e1cbb?OpenDocument&amp;ExpandSection=32#_Section32" TargetMode="External"/><Relationship Id="rId2" Type="http://schemas.openxmlformats.org/officeDocument/2006/relationships/styles" Target="styles.xml"/><Relationship Id="rId16" Type="http://schemas.openxmlformats.org/officeDocument/2006/relationships/hyperlink" Target="http://www.unog.ch/unog/website/news_media.nsf/%28httpPages%29/5cf6275ab8a6ee92c1257f07004e1cbb?OpenDocument&amp;ExpandSection=10#_Section10" TargetMode="External"/><Relationship Id="rId20" Type="http://schemas.openxmlformats.org/officeDocument/2006/relationships/hyperlink" Target="http://www.unog.ch/unog/website/news_media.nsf/%28httpPages%29/5cf6275ab8a6ee92c1257f07004e1cbb?OpenDocument&amp;ExpandSection=14#_Section14" TargetMode="External"/><Relationship Id="rId29" Type="http://schemas.openxmlformats.org/officeDocument/2006/relationships/hyperlink" Target="http://www.unog.ch/unog/website/news_media.nsf/%28httpPages%29/5cf6275ab8a6ee92c1257f07004e1cbb?OpenDocument&amp;ExpandSection=23#_Section23" TargetMode="External"/><Relationship Id="rId41" Type="http://schemas.openxmlformats.org/officeDocument/2006/relationships/hyperlink" Target="http://www.unog.ch/unog/website/news_media.nsf/%28httpPages%29/5cf6275ab8a6ee92c1257f07004e1cbb?OpenDocument&amp;ExpandSection=35#_Section35"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unog.ch/unog/website/news_media.nsf/%28httpPages%29/5cf6275ab8a6ee92c1257f07004e1cbb?OpenDocument&amp;ExpandSection=5#_Section5" TargetMode="External"/><Relationship Id="rId24" Type="http://schemas.openxmlformats.org/officeDocument/2006/relationships/hyperlink" Target="http://www.unog.ch/unog/website/news_media.nsf/%28httpPages%29/5cf6275ab8a6ee92c1257f07004e1cbb?OpenDocument&amp;ExpandSection=18#_Section18" TargetMode="External"/><Relationship Id="rId32" Type="http://schemas.openxmlformats.org/officeDocument/2006/relationships/hyperlink" Target="http://www.unog.ch/unog/website/news_media.nsf/%28httpPages%29/5cf6275ab8a6ee92c1257f07004e1cbb?OpenDocument&amp;ExpandSection=26#_Section26" TargetMode="External"/><Relationship Id="rId37" Type="http://schemas.openxmlformats.org/officeDocument/2006/relationships/hyperlink" Target="http://www.unog.ch/unog/website/news_media.nsf/%28httpPages%29/5cf6275ab8a6ee92c1257f07004e1cbb?OpenDocument&amp;ExpandSection=31#_Section31" TargetMode="External"/><Relationship Id="rId40" Type="http://schemas.openxmlformats.org/officeDocument/2006/relationships/hyperlink" Target="http://www.unog.ch/unog/website/news_media.nsf/%28httpPages%29/5cf6275ab8a6ee92c1257f07004e1cbb?OpenDocument&amp;ExpandSection=34#_Section34" TargetMode="External"/><Relationship Id="rId45" Type="http://schemas.openxmlformats.org/officeDocument/2006/relationships/theme" Target="theme/theme1.xml"/><Relationship Id="rId5" Type="http://schemas.openxmlformats.org/officeDocument/2006/relationships/hyperlink" Target="http://www.unog.ch/unog/website/news_media.nsf/%28httpPages%29/5cf6275ab8a6ee92c1257f07004e1cbb?OpenDocument&amp;ExpandSection=-1#_Section1" TargetMode="External"/><Relationship Id="rId15" Type="http://schemas.openxmlformats.org/officeDocument/2006/relationships/hyperlink" Target="http://www.unog.ch/unog/website/news_media.nsf/%28httpPages%29/5cf6275ab8a6ee92c1257f07004e1cbb?OpenDocument&amp;ExpandSection=9#_Section9" TargetMode="External"/><Relationship Id="rId23" Type="http://schemas.openxmlformats.org/officeDocument/2006/relationships/hyperlink" Target="http://www.unog.ch/unog/website/news_media.nsf/%28httpPages%29/5cf6275ab8a6ee92c1257f07004e1cbb?OpenDocument&amp;ExpandSection=17#_Section17" TargetMode="External"/><Relationship Id="rId28" Type="http://schemas.openxmlformats.org/officeDocument/2006/relationships/hyperlink" Target="http://www.unog.ch/unog/website/news_media.nsf/%28httpPages%29/5cf6275ab8a6ee92c1257f07004e1cbb?OpenDocument&amp;ExpandSection=22#_Section22" TargetMode="External"/><Relationship Id="rId36" Type="http://schemas.openxmlformats.org/officeDocument/2006/relationships/hyperlink" Target="http://www.unog.ch/unog/website/news_media.nsf/%28httpPages%29/5cf6275ab8a6ee92c1257f07004e1cbb?OpenDocument&amp;ExpandSection=30#_Section30" TargetMode="External"/><Relationship Id="rId10" Type="http://schemas.openxmlformats.org/officeDocument/2006/relationships/hyperlink" Target="http://www.unog.ch/unog/website/news_media.nsf/%28httpPages%29/5cf6275ab8a6ee92c1257f07004e1cbb?OpenDocument&amp;ExpandSection=4#_Section4" TargetMode="External"/><Relationship Id="rId19" Type="http://schemas.openxmlformats.org/officeDocument/2006/relationships/hyperlink" Target="http://www.unog.ch/unog/website/news_media.nsf/%28httpPages%29/5cf6275ab8a6ee92c1257f07004e1cbb?OpenDocument&amp;ExpandSection=13#_Section13" TargetMode="External"/><Relationship Id="rId31" Type="http://schemas.openxmlformats.org/officeDocument/2006/relationships/hyperlink" Target="http://www.unog.ch/unog/website/news_media.nsf/%28httpPages%29/5cf6275ab8a6ee92c1257f07004e1cbb?OpenDocument&amp;ExpandSection=25#_Section2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g.ch/unog/website/news_media.nsf/%28httpPages%29/5cf6275ab8a6ee92c1257f07004e1cbb?OpenDocument&amp;ExpandSection=3#_Section3" TargetMode="External"/><Relationship Id="rId14" Type="http://schemas.openxmlformats.org/officeDocument/2006/relationships/hyperlink" Target="http://www.unog.ch/unog/website/news_media.nsf/%28httpPages%29/5cf6275ab8a6ee92c1257f07004e1cbb?OpenDocument&amp;ExpandSection=8#_Section8" TargetMode="External"/><Relationship Id="rId22" Type="http://schemas.openxmlformats.org/officeDocument/2006/relationships/hyperlink" Target="http://www.unog.ch/unog/website/news_media.nsf/%28httpPages%29/5cf6275ab8a6ee92c1257f07004e1cbb?OpenDocument&amp;ExpandSection=16#_Section16" TargetMode="External"/><Relationship Id="rId27" Type="http://schemas.openxmlformats.org/officeDocument/2006/relationships/hyperlink" Target="http://www.unog.ch/unog/website/news_media.nsf/%28httpPages%29/5cf6275ab8a6ee92c1257f07004e1cbb?OpenDocument&amp;ExpandSection=21#_Section21" TargetMode="External"/><Relationship Id="rId30" Type="http://schemas.openxmlformats.org/officeDocument/2006/relationships/hyperlink" Target="http://www.unog.ch/unog/website/news_media.nsf/%28httpPages%29/5cf6275ab8a6ee92c1257f07004e1cbb?OpenDocument&amp;ExpandSection=24#_Section24" TargetMode="External"/><Relationship Id="rId35" Type="http://schemas.openxmlformats.org/officeDocument/2006/relationships/hyperlink" Target="http://www.unog.ch/unog/website/news_media.nsf/%28httpPages%29/5cf6275ab8a6ee92c1257f07004e1cbb?OpenDocument&amp;ExpandSection=29#_Section29" TargetMode="External"/><Relationship Id="rId43" Type="http://schemas.openxmlformats.org/officeDocument/2006/relationships/hyperlink" Target="http://www.unog.ch/unog/website/news_media.nsf/%28httpPages%29/5cf6275ab8a6ee92c1257f07004e1cbb?OpenDocument&amp;ExpandSection=37#_Section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2016-03-01T20:25:00Z</dcterms:created>
  <dcterms:modified xsi:type="dcterms:W3CDTF">2016-03-01T20:27:00Z</dcterms:modified>
</cp:coreProperties>
</file>