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666CA" w14:textId="77777777" w:rsidR="00C8741F" w:rsidRPr="00281886" w:rsidRDefault="00281886" w:rsidP="00281886">
      <w:pPr>
        <w:spacing w:after="0" w:line="240" w:lineRule="auto"/>
        <w:rPr>
          <w:rFonts w:ascii="Times New Roman" w:hAnsi="Times New Roman" w:cs="Times New Roman"/>
          <w:sz w:val="44"/>
          <w:szCs w:val="44"/>
          <w:lang w:val="en"/>
        </w:rPr>
      </w:pPr>
      <w:r w:rsidRPr="00281886">
        <w:rPr>
          <w:rFonts w:ascii="Times New Roman" w:hAnsi="Times New Roman" w:cs="Times New Roman"/>
          <w:sz w:val="44"/>
          <w:szCs w:val="44"/>
          <w:lang w:val="en"/>
        </w:rPr>
        <w:t xml:space="preserve">Russian </w:t>
      </w:r>
      <w:r w:rsidRPr="00281886">
        <w:rPr>
          <w:rFonts w:ascii="Times New Roman" w:hAnsi="Times New Roman" w:cs="Times New Roman"/>
          <w:sz w:val="44"/>
          <w:szCs w:val="44"/>
          <w:lang w:val="en"/>
        </w:rPr>
        <w:t>Airstrikes in Syria Blamed for Scores of Civ</w:t>
      </w:r>
      <w:bookmarkStart w:id="0" w:name="_GoBack"/>
      <w:bookmarkEnd w:id="0"/>
      <w:r w:rsidRPr="00281886">
        <w:rPr>
          <w:rFonts w:ascii="Times New Roman" w:hAnsi="Times New Roman" w:cs="Times New Roman"/>
          <w:sz w:val="44"/>
          <w:szCs w:val="44"/>
          <w:lang w:val="en"/>
        </w:rPr>
        <w:t>ilian D</w:t>
      </w:r>
      <w:r w:rsidRPr="00281886">
        <w:rPr>
          <w:rFonts w:ascii="Times New Roman" w:hAnsi="Times New Roman" w:cs="Times New Roman"/>
          <w:sz w:val="44"/>
          <w:szCs w:val="44"/>
          <w:lang w:val="en"/>
        </w:rPr>
        <w:t>eaths</w:t>
      </w:r>
    </w:p>
    <w:p w14:paraId="53D21911" w14:textId="77777777" w:rsidR="00281886" w:rsidRPr="00281886" w:rsidRDefault="00281886" w:rsidP="00281886">
      <w:pPr>
        <w:spacing w:after="0" w:line="240" w:lineRule="auto"/>
        <w:rPr>
          <w:rFonts w:ascii="Times New Roman" w:hAnsi="Times New Roman" w:cs="Times New Roman"/>
          <w:sz w:val="24"/>
          <w:szCs w:val="24"/>
          <w:lang w:val="en"/>
        </w:rPr>
      </w:pPr>
    </w:p>
    <w:p w14:paraId="3E18782B" w14:textId="77777777" w:rsidR="00281886" w:rsidRPr="00281886" w:rsidRDefault="00281886" w:rsidP="00281886">
      <w:pPr>
        <w:spacing w:after="0" w:line="240" w:lineRule="auto"/>
        <w:rPr>
          <w:rFonts w:ascii="Times New Roman" w:hAnsi="Times New Roman" w:cs="Times New Roman"/>
          <w:sz w:val="24"/>
          <w:szCs w:val="24"/>
          <w:lang w:val="en"/>
        </w:rPr>
      </w:pPr>
      <w:r w:rsidRPr="00281886">
        <w:rPr>
          <w:rFonts w:ascii="Times New Roman" w:hAnsi="Times New Roman" w:cs="Times New Roman"/>
          <w:sz w:val="24"/>
          <w:szCs w:val="24"/>
          <w:lang w:val="en"/>
        </w:rPr>
        <w:t>December 20, 2015</w:t>
      </w:r>
    </w:p>
    <w:p w14:paraId="4BC6DF0A" w14:textId="77777777" w:rsidR="00281886" w:rsidRPr="00281886" w:rsidRDefault="00281886" w:rsidP="00281886">
      <w:pPr>
        <w:spacing w:after="0" w:line="240" w:lineRule="auto"/>
        <w:rPr>
          <w:rStyle w:val="pb-byline2"/>
          <w:rFonts w:ascii="Times New Roman" w:hAnsi="Times New Roman" w:cs="Times New Roman"/>
          <w:sz w:val="24"/>
          <w:szCs w:val="24"/>
          <w:lang w:val="en"/>
        </w:rPr>
      </w:pPr>
      <w:r w:rsidRPr="00281886">
        <w:rPr>
          <w:rStyle w:val="pb-byline2"/>
          <w:rFonts w:ascii="Times New Roman" w:hAnsi="Times New Roman" w:cs="Times New Roman"/>
          <w:sz w:val="24"/>
          <w:szCs w:val="24"/>
          <w:lang w:val="en"/>
        </w:rPr>
        <w:t xml:space="preserve">By </w:t>
      </w:r>
      <w:hyperlink r:id="rId4" w:history="1">
        <w:r w:rsidRPr="00281886">
          <w:rPr>
            <w:rStyle w:val="Hyperlink"/>
            <w:rFonts w:ascii="Times New Roman" w:hAnsi="Times New Roman" w:cs="Times New Roman"/>
            <w:color w:val="auto"/>
            <w:sz w:val="24"/>
            <w:szCs w:val="24"/>
            <w:lang w:val="en"/>
          </w:rPr>
          <w:t>Hugh Naylor</w:t>
        </w:r>
      </w:hyperlink>
    </w:p>
    <w:p w14:paraId="27675F2C" w14:textId="77777777" w:rsidR="00281886" w:rsidRPr="00281886" w:rsidRDefault="00281886" w:rsidP="00281886">
      <w:pPr>
        <w:spacing w:after="0" w:line="240" w:lineRule="auto"/>
        <w:rPr>
          <w:rStyle w:val="pb-byline2"/>
          <w:rFonts w:ascii="Times New Roman" w:hAnsi="Times New Roman" w:cs="Times New Roman"/>
          <w:sz w:val="24"/>
          <w:szCs w:val="24"/>
          <w:lang w:val="en"/>
        </w:rPr>
      </w:pPr>
      <w:r w:rsidRPr="00281886">
        <w:rPr>
          <w:rStyle w:val="pb-byline2"/>
          <w:rFonts w:ascii="Times New Roman" w:hAnsi="Times New Roman" w:cs="Times New Roman"/>
          <w:sz w:val="24"/>
          <w:szCs w:val="24"/>
          <w:lang w:val="en"/>
        </w:rPr>
        <w:t>The Washington Post</w:t>
      </w:r>
    </w:p>
    <w:p w14:paraId="43BADAF9" w14:textId="77777777" w:rsidR="00281886" w:rsidRDefault="00281886" w:rsidP="00281886">
      <w:pPr>
        <w:spacing w:after="0" w:line="240" w:lineRule="auto"/>
        <w:rPr>
          <w:rFonts w:ascii="Times New Roman" w:hAnsi="Times New Roman" w:cs="Times New Roman"/>
          <w:sz w:val="24"/>
          <w:szCs w:val="24"/>
        </w:rPr>
      </w:pPr>
      <w:hyperlink r:id="rId5" w:history="1">
        <w:r w:rsidRPr="00281886">
          <w:rPr>
            <w:rStyle w:val="Hyperlink"/>
            <w:rFonts w:ascii="Times New Roman" w:hAnsi="Times New Roman" w:cs="Times New Roman"/>
            <w:color w:val="auto"/>
            <w:sz w:val="24"/>
            <w:szCs w:val="24"/>
          </w:rPr>
          <w:t>https://www.washingtonpost.com/world/russian-airstrikes-in-syria-blamed-for-scores-of-civilian-deaths/2015/12/20/a29e4df2-a731-11e5-b596-113f59ee069a_story.html</w:t>
        </w:r>
      </w:hyperlink>
    </w:p>
    <w:p w14:paraId="726F60F0" w14:textId="77777777" w:rsidR="00281886" w:rsidRPr="00281886" w:rsidRDefault="00281886" w:rsidP="00281886">
      <w:pPr>
        <w:spacing w:after="0" w:line="240" w:lineRule="auto"/>
        <w:rPr>
          <w:rFonts w:ascii="Times New Roman" w:hAnsi="Times New Roman" w:cs="Times New Roman"/>
          <w:sz w:val="24"/>
          <w:szCs w:val="24"/>
        </w:rPr>
      </w:pPr>
    </w:p>
    <w:p w14:paraId="35E6D944"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Russian air raids killed dozens of people in northwestern Syria on Sunday, two days after the adoption of a U.N. Security Council resolution backing a peace process to end the country’s devastating civil war, activists and residents said.</w:t>
      </w:r>
    </w:p>
    <w:p w14:paraId="7429C5C4" w14:textId="77777777" w:rsidR="00281886" w:rsidRPr="00281886" w:rsidRDefault="00281886" w:rsidP="00281886">
      <w:pPr>
        <w:pStyle w:val="NormalWeb"/>
        <w:spacing w:after="0" w:line="240" w:lineRule="auto"/>
        <w:rPr>
          <w:rFonts w:ascii="Times New Roman" w:hAnsi="Times New Roman"/>
          <w:sz w:val="24"/>
          <w:szCs w:val="24"/>
          <w:lang w:val="en"/>
        </w:rPr>
      </w:pPr>
    </w:p>
    <w:p w14:paraId="0194D5A9"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 xml:space="preserve">The attacks coincided with the release of a report by </w:t>
      </w:r>
      <w:hyperlink r:id="rId6" w:history="1">
        <w:r w:rsidRPr="00281886">
          <w:rPr>
            <w:rStyle w:val="Hyperlink"/>
            <w:rFonts w:ascii="Times New Roman" w:hAnsi="Times New Roman"/>
            <w:color w:val="auto"/>
            <w:sz w:val="24"/>
            <w:szCs w:val="24"/>
            <w:lang w:val="en"/>
          </w:rPr>
          <w:t>Human Rights Watch</w:t>
        </w:r>
      </w:hyperlink>
      <w:r w:rsidRPr="00281886">
        <w:rPr>
          <w:rFonts w:ascii="Times New Roman" w:hAnsi="Times New Roman"/>
          <w:sz w:val="24"/>
          <w:szCs w:val="24"/>
          <w:lang w:val="en"/>
        </w:rPr>
        <w:t xml:space="preserve"> that accuses Russia and the Syrian government of using cluster bombs — indiscriminate, scattershot munitions — that have killed dozens of civilians in Syria in recent weeks.</w:t>
      </w:r>
    </w:p>
    <w:p w14:paraId="45D565C6" w14:textId="77777777" w:rsidR="00281886" w:rsidRPr="00281886" w:rsidRDefault="00281886" w:rsidP="00281886">
      <w:pPr>
        <w:pStyle w:val="NormalWeb"/>
        <w:spacing w:after="0" w:line="240" w:lineRule="auto"/>
        <w:rPr>
          <w:rFonts w:ascii="Times New Roman" w:hAnsi="Times New Roman"/>
          <w:sz w:val="24"/>
          <w:szCs w:val="24"/>
          <w:lang w:val="en"/>
        </w:rPr>
      </w:pPr>
    </w:p>
    <w:p w14:paraId="26AE2B4F"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 xml:space="preserve">As many as nine airstrikes struck the rebel-held city of </w:t>
      </w:r>
      <w:proofErr w:type="spellStart"/>
      <w:r w:rsidRPr="00281886">
        <w:rPr>
          <w:rFonts w:ascii="Times New Roman" w:hAnsi="Times New Roman"/>
          <w:sz w:val="24"/>
          <w:szCs w:val="24"/>
          <w:lang w:val="en"/>
        </w:rPr>
        <w:t>Idlib</w:t>
      </w:r>
      <w:proofErr w:type="spellEnd"/>
      <w:r w:rsidRPr="00281886">
        <w:rPr>
          <w:rFonts w:ascii="Times New Roman" w:hAnsi="Times New Roman"/>
          <w:sz w:val="24"/>
          <w:szCs w:val="24"/>
          <w:lang w:val="en"/>
        </w:rPr>
        <w:t xml:space="preserve"> on Sunday morning, killing at least 36 civilians and insurgents, said Rami Abdurrahman, who heads the Britain-based Syrian Observatory for Human Rights. The warplanes hit a courthouse and an intelligence building used by opposition groups in the area, said Abdurrahman, </w:t>
      </w:r>
      <w:proofErr w:type="gramStart"/>
      <w:r w:rsidRPr="00281886">
        <w:rPr>
          <w:rFonts w:ascii="Times New Roman" w:hAnsi="Times New Roman"/>
          <w:sz w:val="24"/>
          <w:szCs w:val="24"/>
          <w:lang w:val="en"/>
        </w:rPr>
        <w:t>whose</w:t>
      </w:r>
      <w:proofErr w:type="gramEnd"/>
      <w:r w:rsidRPr="00281886">
        <w:rPr>
          <w:rFonts w:ascii="Times New Roman" w:hAnsi="Times New Roman"/>
          <w:sz w:val="24"/>
          <w:szCs w:val="24"/>
          <w:lang w:val="en"/>
        </w:rPr>
        <w:t xml:space="preserve"> monitoring group relies on activists inside Syria.</w:t>
      </w:r>
    </w:p>
    <w:p w14:paraId="02C0347E" w14:textId="77777777" w:rsidR="00281886" w:rsidRPr="00281886" w:rsidRDefault="00281886" w:rsidP="00281886">
      <w:pPr>
        <w:pStyle w:val="NormalWeb"/>
        <w:spacing w:after="0" w:line="240" w:lineRule="auto"/>
        <w:rPr>
          <w:rFonts w:ascii="Times New Roman" w:hAnsi="Times New Roman"/>
          <w:sz w:val="24"/>
          <w:szCs w:val="24"/>
          <w:lang w:val="en"/>
        </w:rPr>
      </w:pPr>
    </w:p>
    <w:p w14:paraId="22AA817E"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Russia, an important ally of Syrian President Bashar al-Assad, has been carrying out airstrikes in Syria against opposition groups since late September.</w:t>
      </w:r>
    </w:p>
    <w:p w14:paraId="02368FB4" w14:textId="77777777" w:rsidR="00281886" w:rsidRPr="00281886" w:rsidRDefault="00281886" w:rsidP="00281886">
      <w:pPr>
        <w:pStyle w:val="NormalWeb"/>
        <w:spacing w:after="0" w:line="240" w:lineRule="auto"/>
        <w:rPr>
          <w:rFonts w:ascii="Times New Roman" w:hAnsi="Times New Roman"/>
          <w:sz w:val="24"/>
          <w:szCs w:val="24"/>
          <w:lang w:val="en"/>
        </w:rPr>
      </w:pPr>
    </w:p>
    <w:p w14:paraId="0233971B"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“The courthouse was full of civilians,” Abdurrahman said. “The Russians have been hitting everything, killing civilians and striking whatever they want.”</w:t>
      </w:r>
    </w:p>
    <w:p w14:paraId="10388875" w14:textId="77777777" w:rsidR="00281886" w:rsidRPr="00281886" w:rsidRDefault="00281886" w:rsidP="00281886">
      <w:pPr>
        <w:pStyle w:val="NormalWeb"/>
        <w:spacing w:after="0" w:line="240" w:lineRule="auto"/>
        <w:rPr>
          <w:rFonts w:ascii="Times New Roman" w:hAnsi="Times New Roman"/>
          <w:sz w:val="24"/>
          <w:szCs w:val="24"/>
          <w:lang w:val="en"/>
        </w:rPr>
      </w:pPr>
    </w:p>
    <w:p w14:paraId="63D7A9F8"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The attacks could complicate perhaps the most serious diplomatic process to date for ending the Syrian conflict, which has killed more than 250,000 people, displaced millions and empowered extremist groups such as the Islamic State.</w:t>
      </w:r>
    </w:p>
    <w:p w14:paraId="63A06D85" w14:textId="77777777" w:rsidR="00281886" w:rsidRPr="00281886" w:rsidRDefault="00281886" w:rsidP="00281886">
      <w:pPr>
        <w:pStyle w:val="NormalWeb"/>
        <w:spacing w:after="0" w:line="240" w:lineRule="auto"/>
        <w:rPr>
          <w:rFonts w:ascii="Times New Roman" w:hAnsi="Times New Roman"/>
          <w:sz w:val="24"/>
          <w:szCs w:val="24"/>
          <w:lang w:val="en"/>
        </w:rPr>
      </w:pPr>
    </w:p>
    <w:p w14:paraId="1C967A8F"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 xml:space="preserve">In a rare show of unity Friday, the </w:t>
      </w:r>
      <w:hyperlink r:id="rId7" w:history="1">
        <w:r w:rsidRPr="00281886">
          <w:rPr>
            <w:rStyle w:val="Hyperlink"/>
            <w:rFonts w:ascii="Times New Roman" w:hAnsi="Times New Roman"/>
            <w:color w:val="auto"/>
            <w:sz w:val="24"/>
            <w:szCs w:val="24"/>
            <w:lang w:val="en"/>
          </w:rPr>
          <w:t>Security Council unanimously approved</w:t>
        </w:r>
      </w:hyperlink>
      <w:r w:rsidRPr="00281886">
        <w:rPr>
          <w:rFonts w:ascii="Times New Roman" w:hAnsi="Times New Roman"/>
          <w:sz w:val="24"/>
          <w:szCs w:val="24"/>
          <w:lang w:val="en"/>
        </w:rPr>
        <w:t xml:space="preserve"> a resolution endorsing peace talks between Syria’s government and Assad’s foes. Initiated in Vienna in October, the proposed peace process has received backing from opponents of Assad, including the United States, and his primary allies, Russia and Iran. It calls for drafting a new constitution and for holding elections within 18 months, but it does not address the thorny issue of what to do with Assad during the transition process.</w:t>
      </w:r>
    </w:p>
    <w:p w14:paraId="53E8815C" w14:textId="77777777" w:rsidR="00281886" w:rsidRPr="00281886" w:rsidRDefault="00281886" w:rsidP="00281886">
      <w:pPr>
        <w:pStyle w:val="NormalWeb"/>
        <w:spacing w:after="0" w:line="240" w:lineRule="auto"/>
        <w:rPr>
          <w:rFonts w:ascii="Times New Roman" w:hAnsi="Times New Roman"/>
          <w:sz w:val="24"/>
          <w:szCs w:val="24"/>
          <w:lang w:val="en"/>
        </w:rPr>
      </w:pPr>
    </w:p>
    <w:p w14:paraId="19B79638"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In video purporting to show the aftermath of Sunday’s suspected Russian air raids, blood-soaked bodies lie crushed under layers of concrete and rebar.</w:t>
      </w:r>
    </w:p>
    <w:p w14:paraId="330A961F" w14:textId="77777777" w:rsidR="00281886" w:rsidRPr="00281886" w:rsidRDefault="00281886" w:rsidP="00281886">
      <w:pPr>
        <w:pStyle w:val="NormalWeb"/>
        <w:spacing w:after="0" w:line="240" w:lineRule="auto"/>
        <w:rPr>
          <w:rFonts w:ascii="Times New Roman" w:hAnsi="Times New Roman"/>
          <w:sz w:val="24"/>
          <w:szCs w:val="24"/>
          <w:lang w:val="en"/>
        </w:rPr>
      </w:pPr>
    </w:p>
    <w:p w14:paraId="382DEA72"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A media activist, speaking in English, is shown in one video at the apparent scene of an attack saying that the target “was a courthouse and not a military installation.”</w:t>
      </w:r>
    </w:p>
    <w:p w14:paraId="5487E052" w14:textId="77777777" w:rsidR="00281886" w:rsidRPr="00281886" w:rsidRDefault="00281886" w:rsidP="00281886">
      <w:pPr>
        <w:pStyle w:val="NormalWeb"/>
        <w:spacing w:after="0" w:line="240" w:lineRule="auto"/>
        <w:rPr>
          <w:rFonts w:ascii="Times New Roman" w:hAnsi="Times New Roman"/>
          <w:sz w:val="24"/>
          <w:szCs w:val="24"/>
          <w:lang w:val="en"/>
        </w:rPr>
      </w:pPr>
    </w:p>
    <w:p w14:paraId="7BB57982"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That video shows women wearing bloodied headscarves and older men covered in dust. It then transitions to a man, apparently a civil defense worker, who is holding a baby he says was killed in the attack.</w:t>
      </w:r>
    </w:p>
    <w:p w14:paraId="7C037A9E" w14:textId="77777777" w:rsidR="00281886" w:rsidRPr="00281886" w:rsidRDefault="00281886" w:rsidP="00281886">
      <w:pPr>
        <w:pStyle w:val="NormalWeb"/>
        <w:spacing w:after="0" w:line="240" w:lineRule="auto"/>
        <w:rPr>
          <w:rFonts w:ascii="Times New Roman" w:hAnsi="Times New Roman"/>
          <w:sz w:val="24"/>
          <w:szCs w:val="24"/>
          <w:lang w:val="en"/>
        </w:rPr>
      </w:pPr>
    </w:p>
    <w:p w14:paraId="2C83EC1F"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 xml:space="preserve">Speaking to the Reuters news agency, Yasser </w:t>
      </w:r>
      <w:proofErr w:type="spellStart"/>
      <w:r w:rsidRPr="00281886">
        <w:rPr>
          <w:rFonts w:ascii="Times New Roman" w:hAnsi="Times New Roman"/>
          <w:sz w:val="24"/>
          <w:szCs w:val="24"/>
          <w:lang w:val="en"/>
        </w:rPr>
        <w:t>Hammo</w:t>
      </w:r>
      <w:proofErr w:type="spellEnd"/>
      <w:r w:rsidRPr="00281886">
        <w:rPr>
          <w:rFonts w:ascii="Times New Roman" w:hAnsi="Times New Roman"/>
          <w:sz w:val="24"/>
          <w:szCs w:val="24"/>
          <w:lang w:val="en"/>
        </w:rPr>
        <w:t xml:space="preserve">, a civil defense worker in </w:t>
      </w:r>
      <w:proofErr w:type="spellStart"/>
      <w:r w:rsidRPr="00281886">
        <w:rPr>
          <w:rFonts w:ascii="Times New Roman" w:hAnsi="Times New Roman"/>
          <w:sz w:val="24"/>
          <w:szCs w:val="24"/>
          <w:lang w:val="en"/>
        </w:rPr>
        <w:t>Idlib</w:t>
      </w:r>
      <w:proofErr w:type="spellEnd"/>
      <w:r w:rsidRPr="00281886">
        <w:rPr>
          <w:rFonts w:ascii="Times New Roman" w:hAnsi="Times New Roman"/>
          <w:sz w:val="24"/>
          <w:szCs w:val="24"/>
          <w:lang w:val="en"/>
        </w:rPr>
        <w:t>, said at least 43 people were killed in the attacks Sunday.</w:t>
      </w:r>
    </w:p>
    <w:p w14:paraId="5C062A51" w14:textId="77777777" w:rsidR="00281886" w:rsidRPr="00281886" w:rsidRDefault="00281886" w:rsidP="00281886">
      <w:pPr>
        <w:pStyle w:val="NormalWeb"/>
        <w:spacing w:after="0" w:line="240" w:lineRule="auto"/>
        <w:rPr>
          <w:rFonts w:ascii="Times New Roman" w:hAnsi="Times New Roman"/>
          <w:sz w:val="24"/>
          <w:szCs w:val="24"/>
          <w:lang w:val="en"/>
        </w:rPr>
      </w:pPr>
    </w:p>
    <w:p w14:paraId="73924315"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 xml:space="preserve">“There are a lot of corpses under the rubble,” </w:t>
      </w:r>
      <w:proofErr w:type="spellStart"/>
      <w:r w:rsidRPr="00281886">
        <w:rPr>
          <w:rFonts w:ascii="Times New Roman" w:hAnsi="Times New Roman"/>
          <w:sz w:val="24"/>
          <w:szCs w:val="24"/>
          <w:lang w:val="en"/>
        </w:rPr>
        <w:t>Hammo</w:t>
      </w:r>
      <w:proofErr w:type="spellEnd"/>
      <w:r w:rsidRPr="00281886">
        <w:rPr>
          <w:rFonts w:ascii="Times New Roman" w:hAnsi="Times New Roman"/>
          <w:sz w:val="24"/>
          <w:szCs w:val="24"/>
          <w:lang w:val="en"/>
        </w:rPr>
        <w:t xml:space="preserve"> said, suggesting the toll could climb much higher.</w:t>
      </w:r>
    </w:p>
    <w:p w14:paraId="4D247EC7" w14:textId="77777777" w:rsidR="00281886" w:rsidRPr="00281886" w:rsidRDefault="00281886" w:rsidP="00281886">
      <w:pPr>
        <w:pStyle w:val="NormalWeb"/>
        <w:spacing w:after="0" w:line="240" w:lineRule="auto"/>
        <w:rPr>
          <w:rFonts w:ascii="Times New Roman" w:hAnsi="Times New Roman"/>
          <w:sz w:val="24"/>
          <w:szCs w:val="24"/>
          <w:lang w:val="en"/>
        </w:rPr>
      </w:pPr>
    </w:p>
    <w:p w14:paraId="0C2085C4"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Syrians differentiate between government air raids and Russian airstrikes, which involve aircraft generally flying at much higher altitudes.</w:t>
      </w:r>
    </w:p>
    <w:p w14:paraId="56B87224" w14:textId="77777777" w:rsidR="00281886" w:rsidRPr="00281886" w:rsidRDefault="00281886" w:rsidP="00281886">
      <w:pPr>
        <w:pStyle w:val="NormalWeb"/>
        <w:spacing w:after="0" w:line="240" w:lineRule="auto"/>
        <w:rPr>
          <w:rFonts w:ascii="Times New Roman" w:hAnsi="Times New Roman"/>
          <w:sz w:val="24"/>
          <w:szCs w:val="24"/>
          <w:lang w:val="en"/>
        </w:rPr>
      </w:pPr>
    </w:p>
    <w:p w14:paraId="7CFFA2EB"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 xml:space="preserve">A coalition of Islamist opposition groups that includes Syria’s al-Qaeda affiliate seized control of </w:t>
      </w:r>
      <w:proofErr w:type="spellStart"/>
      <w:r w:rsidRPr="00281886">
        <w:rPr>
          <w:rFonts w:ascii="Times New Roman" w:hAnsi="Times New Roman"/>
          <w:sz w:val="24"/>
          <w:szCs w:val="24"/>
          <w:lang w:val="en"/>
        </w:rPr>
        <w:t>Idlib</w:t>
      </w:r>
      <w:proofErr w:type="spellEnd"/>
      <w:r w:rsidRPr="00281886">
        <w:rPr>
          <w:rFonts w:ascii="Times New Roman" w:hAnsi="Times New Roman"/>
          <w:sz w:val="24"/>
          <w:szCs w:val="24"/>
          <w:lang w:val="en"/>
        </w:rPr>
        <w:t xml:space="preserve"> province this year, spurring Russia to intervene to shore up its ally.</w:t>
      </w:r>
    </w:p>
    <w:p w14:paraId="761A1B63" w14:textId="77777777" w:rsidR="00281886" w:rsidRPr="00281886" w:rsidRDefault="00281886" w:rsidP="00281886">
      <w:pPr>
        <w:pStyle w:val="NormalWeb"/>
        <w:spacing w:after="0" w:line="240" w:lineRule="auto"/>
        <w:rPr>
          <w:rFonts w:ascii="Times New Roman" w:hAnsi="Times New Roman"/>
          <w:sz w:val="24"/>
          <w:szCs w:val="24"/>
          <w:lang w:val="en"/>
        </w:rPr>
      </w:pPr>
    </w:p>
    <w:p w14:paraId="62999548"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 xml:space="preserve">Humanitarian groups and residents in opposition-held areas say the </w:t>
      </w:r>
      <w:hyperlink r:id="rId8" w:history="1">
        <w:r w:rsidRPr="00281886">
          <w:rPr>
            <w:rStyle w:val="Hyperlink"/>
            <w:rFonts w:ascii="Times New Roman" w:hAnsi="Times New Roman"/>
            <w:color w:val="auto"/>
            <w:sz w:val="24"/>
            <w:szCs w:val="24"/>
            <w:lang w:val="en"/>
          </w:rPr>
          <w:t>Russian attacks have worsened Syria’s humanitarian crisis dramatically</w:t>
        </w:r>
      </w:hyperlink>
      <w:r w:rsidRPr="00281886">
        <w:rPr>
          <w:rFonts w:ascii="Times New Roman" w:hAnsi="Times New Roman"/>
          <w:sz w:val="24"/>
          <w:szCs w:val="24"/>
          <w:lang w:val="en"/>
        </w:rPr>
        <w:t>, hitting hospitals and destroying supply routes for aid. The surge of fighting since the Russian intervention has displaced an additional quarter-million people, U.N. workers say.</w:t>
      </w:r>
    </w:p>
    <w:p w14:paraId="3900CFC9" w14:textId="77777777" w:rsidR="00281886" w:rsidRPr="00281886" w:rsidRDefault="00281886" w:rsidP="00281886">
      <w:pPr>
        <w:pStyle w:val="NormalWeb"/>
        <w:spacing w:after="0" w:line="240" w:lineRule="auto"/>
        <w:rPr>
          <w:rFonts w:ascii="Times New Roman" w:hAnsi="Times New Roman"/>
          <w:sz w:val="24"/>
          <w:szCs w:val="24"/>
          <w:lang w:val="en"/>
        </w:rPr>
      </w:pPr>
    </w:p>
    <w:p w14:paraId="6F3029AF" w14:textId="77777777" w:rsid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In its report, Human Rights Watch documented at least 20 instances of Russian and Syrian government forces using cluster bombs, including two attacks that struck a camp for displaced people. The report says that the munitions used since the Russian military campaign began were “manufactured in the former Soviet Union or Russia.”</w:t>
      </w:r>
    </w:p>
    <w:p w14:paraId="25BC0C59" w14:textId="77777777" w:rsidR="00281886" w:rsidRPr="00281886" w:rsidRDefault="00281886" w:rsidP="00281886">
      <w:pPr>
        <w:pStyle w:val="NormalWeb"/>
        <w:spacing w:after="0" w:line="240" w:lineRule="auto"/>
        <w:rPr>
          <w:rFonts w:ascii="Times New Roman" w:hAnsi="Times New Roman"/>
          <w:sz w:val="24"/>
          <w:szCs w:val="24"/>
          <w:lang w:val="en"/>
        </w:rPr>
      </w:pPr>
    </w:p>
    <w:p w14:paraId="3A3269DB" w14:textId="77777777" w:rsidR="00281886" w:rsidRPr="00281886" w:rsidRDefault="00281886" w:rsidP="00281886">
      <w:pPr>
        <w:pStyle w:val="NormalWeb"/>
        <w:spacing w:after="0" w:line="240" w:lineRule="auto"/>
        <w:rPr>
          <w:rFonts w:ascii="Times New Roman" w:hAnsi="Times New Roman"/>
          <w:sz w:val="24"/>
          <w:szCs w:val="24"/>
          <w:lang w:val="en"/>
        </w:rPr>
      </w:pPr>
      <w:r w:rsidRPr="00281886">
        <w:rPr>
          <w:rFonts w:ascii="Times New Roman" w:hAnsi="Times New Roman"/>
          <w:sz w:val="24"/>
          <w:szCs w:val="24"/>
          <w:lang w:val="en"/>
        </w:rPr>
        <w:t>“Civilians are paying the price of the Syrian-Russian offensive’s use of cluster munitions, with their lives and limbs,” Ole Solvang, HRW’s deputy emergencies director, said in the report.</w:t>
      </w:r>
    </w:p>
    <w:p w14:paraId="3B13C0E3" w14:textId="77777777" w:rsidR="00281886" w:rsidRPr="00281886" w:rsidRDefault="00281886" w:rsidP="00281886">
      <w:pPr>
        <w:spacing w:after="0" w:line="240" w:lineRule="auto"/>
        <w:rPr>
          <w:rFonts w:ascii="Times New Roman" w:hAnsi="Times New Roman" w:cs="Times New Roman"/>
          <w:sz w:val="24"/>
          <w:szCs w:val="24"/>
        </w:rPr>
      </w:pPr>
    </w:p>
    <w:sectPr w:rsidR="00281886" w:rsidRPr="00281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86"/>
    <w:rsid w:val="00281886"/>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3DA9"/>
  <w15:chartTrackingRefBased/>
  <w15:docId w15:val="{03DD6A0E-3579-4242-9744-3D03E0E3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886"/>
    <w:rPr>
      <w:strike w:val="0"/>
      <w:dstrike w:val="0"/>
      <w:color w:val="2E6D9D"/>
      <w:u w:val="none"/>
      <w:effect w:val="none"/>
    </w:rPr>
  </w:style>
  <w:style w:type="character" w:customStyle="1" w:styleId="pb-byline2">
    <w:name w:val="pb-byline2"/>
    <w:basedOn w:val="DefaultParagraphFont"/>
    <w:rsid w:val="00281886"/>
  </w:style>
  <w:style w:type="paragraph" w:styleId="NormalWeb">
    <w:name w:val="Normal (Web)"/>
    <w:basedOn w:val="Normal"/>
    <w:uiPriority w:val="99"/>
    <w:semiHidden/>
    <w:unhideWhenUsed/>
    <w:rsid w:val="00281886"/>
    <w:pPr>
      <w:spacing w:after="225" w:line="420" w:lineRule="atLeast"/>
      <w:jc w:val="left"/>
    </w:pPr>
    <w:rPr>
      <w:rFonts w:ascii="Georgia" w:eastAsia="Times New Roman" w:hAnsi="Georgia" w:cs="Times New Roman"/>
      <w:sz w:val="27"/>
      <w:szCs w:val="27"/>
    </w:rPr>
  </w:style>
  <w:style w:type="paragraph" w:customStyle="1" w:styleId="interstitial-link">
    <w:name w:val="interstitial-link"/>
    <w:basedOn w:val="Normal"/>
    <w:rsid w:val="00281886"/>
    <w:pPr>
      <w:spacing w:after="225" w:line="420" w:lineRule="atLeast"/>
      <w:jc w:val="left"/>
    </w:pPr>
    <w:rPr>
      <w:rFonts w:ascii="Georgia" w:eastAsia="Times New Roman" w:hAnsi="Georgia"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8857">
      <w:bodyDiv w:val="1"/>
      <w:marLeft w:val="0"/>
      <w:marRight w:val="0"/>
      <w:marTop w:val="0"/>
      <w:marBottom w:val="0"/>
      <w:divBdr>
        <w:top w:val="none" w:sz="0" w:space="0" w:color="auto"/>
        <w:left w:val="none" w:sz="0" w:space="0" w:color="auto"/>
        <w:bottom w:val="none" w:sz="0" w:space="0" w:color="auto"/>
        <w:right w:val="none" w:sz="0" w:space="0" w:color="auto"/>
      </w:divBdr>
      <w:divsChild>
        <w:div w:id="261685395">
          <w:marLeft w:val="0"/>
          <w:marRight w:val="0"/>
          <w:marTop w:val="0"/>
          <w:marBottom w:val="0"/>
          <w:divBdr>
            <w:top w:val="none" w:sz="0" w:space="0" w:color="auto"/>
            <w:left w:val="none" w:sz="0" w:space="0" w:color="auto"/>
            <w:bottom w:val="none" w:sz="0" w:space="0" w:color="auto"/>
            <w:right w:val="none" w:sz="0" w:space="0" w:color="auto"/>
          </w:divBdr>
          <w:divsChild>
            <w:div w:id="1827815032">
              <w:marLeft w:val="0"/>
              <w:marRight w:val="0"/>
              <w:marTop w:val="0"/>
              <w:marBottom w:val="0"/>
              <w:divBdr>
                <w:top w:val="none" w:sz="0" w:space="0" w:color="auto"/>
                <w:left w:val="none" w:sz="0" w:space="0" w:color="auto"/>
                <w:bottom w:val="none" w:sz="0" w:space="0" w:color="auto"/>
                <w:right w:val="none" w:sz="0" w:space="0" w:color="auto"/>
              </w:divBdr>
              <w:divsChild>
                <w:div w:id="860583800">
                  <w:marLeft w:val="0"/>
                  <w:marRight w:val="0"/>
                  <w:marTop w:val="0"/>
                  <w:marBottom w:val="0"/>
                  <w:divBdr>
                    <w:top w:val="none" w:sz="0" w:space="0" w:color="auto"/>
                    <w:left w:val="none" w:sz="0" w:space="0" w:color="auto"/>
                    <w:bottom w:val="none" w:sz="0" w:space="0" w:color="auto"/>
                    <w:right w:val="none" w:sz="0" w:space="0" w:color="auto"/>
                  </w:divBdr>
                  <w:divsChild>
                    <w:div w:id="2068021061">
                      <w:marLeft w:val="0"/>
                      <w:marRight w:val="0"/>
                      <w:marTop w:val="0"/>
                      <w:marBottom w:val="0"/>
                      <w:divBdr>
                        <w:top w:val="none" w:sz="0" w:space="0" w:color="auto"/>
                        <w:left w:val="none" w:sz="0" w:space="0" w:color="auto"/>
                        <w:bottom w:val="none" w:sz="0" w:space="0" w:color="auto"/>
                        <w:right w:val="none" w:sz="0" w:space="0" w:color="auto"/>
                      </w:divBdr>
                      <w:divsChild>
                        <w:div w:id="1747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062111">
      <w:bodyDiv w:val="1"/>
      <w:marLeft w:val="0"/>
      <w:marRight w:val="0"/>
      <w:marTop w:val="0"/>
      <w:marBottom w:val="0"/>
      <w:divBdr>
        <w:top w:val="none" w:sz="0" w:space="0" w:color="auto"/>
        <w:left w:val="none" w:sz="0" w:space="0" w:color="auto"/>
        <w:bottom w:val="none" w:sz="0" w:space="0" w:color="auto"/>
        <w:right w:val="none" w:sz="0" w:space="0" w:color="auto"/>
      </w:divBdr>
      <w:divsChild>
        <w:div w:id="156381176">
          <w:marLeft w:val="0"/>
          <w:marRight w:val="0"/>
          <w:marTop w:val="0"/>
          <w:marBottom w:val="0"/>
          <w:divBdr>
            <w:top w:val="none" w:sz="0" w:space="0" w:color="auto"/>
            <w:left w:val="none" w:sz="0" w:space="0" w:color="auto"/>
            <w:bottom w:val="none" w:sz="0" w:space="0" w:color="auto"/>
            <w:right w:val="none" w:sz="0" w:space="0" w:color="auto"/>
          </w:divBdr>
          <w:divsChild>
            <w:div w:id="1446001918">
              <w:marLeft w:val="0"/>
              <w:marRight w:val="0"/>
              <w:marTop w:val="0"/>
              <w:marBottom w:val="0"/>
              <w:divBdr>
                <w:top w:val="none" w:sz="0" w:space="0" w:color="auto"/>
                <w:left w:val="none" w:sz="0" w:space="0" w:color="auto"/>
                <w:bottom w:val="none" w:sz="0" w:space="0" w:color="auto"/>
                <w:right w:val="none" w:sz="0" w:space="0" w:color="auto"/>
              </w:divBdr>
              <w:divsChild>
                <w:div w:id="1618291997">
                  <w:marLeft w:val="0"/>
                  <w:marRight w:val="0"/>
                  <w:marTop w:val="0"/>
                  <w:marBottom w:val="0"/>
                  <w:divBdr>
                    <w:top w:val="none" w:sz="0" w:space="0" w:color="auto"/>
                    <w:left w:val="none" w:sz="0" w:space="0" w:color="auto"/>
                    <w:bottom w:val="none" w:sz="0" w:space="0" w:color="auto"/>
                    <w:right w:val="none" w:sz="0" w:space="0" w:color="auto"/>
                  </w:divBdr>
                  <w:divsChild>
                    <w:div w:id="786121989">
                      <w:marLeft w:val="0"/>
                      <w:marRight w:val="0"/>
                      <w:marTop w:val="0"/>
                      <w:marBottom w:val="0"/>
                      <w:divBdr>
                        <w:top w:val="none" w:sz="0" w:space="0" w:color="auto"/>
                        <w:left w:val="none" w:sz="0" w:space="0" w:color="auto"/>
                        <w:bottom w:val="none" w:sz="0" w:space="0" w:color="auto"/>
                        <w:right w:val="none" w:sz="0" w:space="0" w:color="auto"/>
                      </w:divBdr>
                      <w:divsChild>
                        <w:div w:id="8876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world/middle_east/russian-airstrikes-force-a-halt-to-aid-in-syria-triggering-a-new-crisis/2015/12/14/cebc4b66-9f87-11e5-9ad2-568d814bbf3b_story.html" TargetMode="External"/><Relationship Id="rId3" Type="http://schemas.openxmlformats.org/officeDocument/2006/relationships/webSettings" Target="webSettings.xml"/><Relationship Id="rId7" Type="http://schemas.openxmlformats.org/officeDocument/2006/relationships/hyperlink" Target="https://www.washingtonpost.com/world/national-security/global-leaders-struggle-to-agree-on-a-way-to-end-the-crisis-in-syria/2015/12/18/8c194686-a5ab-11e5-9c4e-be37f66848bb_stor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rw.org/news/2015/12/20/russia/syria-extensive-recent-use-cluster-munitions" TargetMode="External"/><Relationship Id="rId5" Type="http://schemas.openxmlformats.org/officeDocument/2006/relationships/hyperlink" Target="https://www.washingtonpost.com/world/russian-airstrikes-in-syria-blamed-for-scores-of-civilian-deaths/2015/12/20/a29e4df2-a731-11e5-b596-113f59ee069a_story.html" TargetMode="External"/><Relationship Id="rId10" Type="http://schemas.openxmlformats.org/officeDocument/2006/relationships/theme" Target="theme/theme1.xml"/><Relationship Id="rId4" Type="http://schemas.openxmlformats.org/officeDocument/2006/relationships/hyperlink" Target="http://www.washingtonpost.com/people/hugh-naylo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2015-12-21T15:29:00Z</dcterms:created>
  <dcterms:modified xsi:type="dcterms:W3CDTF">2015-12-21T15:36:00Z</dcterms:modified>
</cp:coreProperties>
</file>