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7F" w:rsidRPr="000B657F" w:rsidRDefault="000B657F" w:rsidP="000B657F">
      <w:pPr>
        <w:shd w:val="clear" w:color="auto" w:fill="FFFFFF"/>
        <w:spacing w:after="0" w:line="240" w:lineRule="auto"/>
        <w:outlineLvl w:val="0"/>
        <w:rPr>
          <w:rFonts w:eastAsia="Times New Roman" w:cs="Times New Roman"/>
          <w:color w:val="121212"/>
          <w:kern w:val="36"/>
          <w:sz w:val="48"/>
          <w:szCs w:val="48"/>
        </w:rPr>
      </w:pPr>
      <w:r w:rsidRPr="000B657F">
        <w:rPr>
          <w:rFonts w:eastAsia="Times New Roman" w:cs="Times New Roman"/>
          <w:color w:val="121212"/>
          <w:kern w:val="36"/>
          <w:sz w:val="48"/>
          <w:szCs w:val="48"/>
        </w:rPr>
        <w:t xml:space="preserve">Syrian airstrikes in </w:t>
      </w:r>
      <w:proofErr w:type="spellStart"/>
      <w:r w:rsidRPr="000B657F">
        <w:rPr>
          <w:rFonts w:eastAsia="Times New Roman" w:cs="Times New Roman"/>
          <w:color w:val="121212"/>
          <w:kern w:val="36"/>
          <w:sz w:val="48"/>
          <w:szCs w:val="48"/>
        </w:rPr>
        <w:t>Idlib</w:t>
      </w:r>
      <w:proofErr w:type="spellEnd"/>
      <w:r w:rsidRPr="000B657F">
        <w:rPr>
          <w:rFonts w:eastAsia="Times New Roman" w:cs="Times New Roman"/>
          <w:color w:val="121212"/>
          <w:kern w:val="36"/>
          <w:sz w:val="48"/>
          <w:szCs w:val="48"/>
        </w:rPr>
        <w:t xml:space="preserve"> leave at least 18 dead despite ceasefire</w:t>
      </w:r>
    </w:p>
    <w:p w:rsidR="002711F6" w:rsidRPr="000B657F" w:rsidRDefault="000B657F">
      <w:pPr>
        <w:rPr>
          <w:rFonts w:cs="Times New Roman"/>
        </w:rPr>
      </w:pPr>
    </w:p>
    <w:p w:rsidR="000B657F" w:rsidRPr="000B657F" w:rsidRDefault="000B657F" w:rsidP="000B657F">
      <w:pPr>
        <w:spacing w:after="0" w:line="240" w:lineRule="auto"/>
        <w:rPr>
          <w:rFonts w:cs="Times New Roman"/>
        </w:rPr>
      </w:pPr>
      <w:bookmarkStart w:id="0" w:name="_GoBack"/>
      <w:r w:rsidRPr="000B657F">
        <w:rPr>
          <w:rFonts w:cs="Times New Roman"/>
        </w:rPr>
        <w:t>January 16, 2020</w:t>
      </w:r>
    </w:p>
    <w:p w:rsidR="000B657F" w:rsidRPr="000B657F" w:rsidRDefault="000B657F" w:rsidP="000B657F">
      <w:pPr>
        <w:spacing w:after="0" w:line="240" w:lineRule="auto"/>
        <w:rPr>
          <w:rFonts w:cs="Times New Roman"/>
        </w:rPr>
      </w:pPr>
      <w:r w:rsidRPr="000B657F">
        <w:rPr>
          <w:rFonts w:cs="Times New Roman"/>
        </w:rPr>
        <w:t xml:space="preserve">By Bethan </w:t>
      </w:r>
      <w:proofErr w:type="spellStart"/>
      <w:r w:rsidRPr="000B657F">
        <w:rPr>
          <w:rFonts w:cs="Times New Roman"/>
        </w:rPr>
        <w:t>McKernan</w:t>
      </w:r>
      <w:proofErr w:type="spellEnd"/>
    </w:p>
    <w:p w:rsidR="000B657F" w:rsidRPr="000B657F" w:rsidRDefault="000B657F" w:rsidP="000B657F">
      <w:pPr>
        <w:spacing w:after="0" w:line="240" w:lineRule="auto"/>
        <w:rPr>
          <w:rFonts w:cs="Times New Roman"/>
        </w:rPr>
      </w:pPr>
      <w:r w:rsidRPr="000B657F">
        <w:rPr>
          <w:rFonts w:cs="Times New Roman"/>
        </w:rPr>
        <w:t>The Guardian</w:t>
      </w:r>
    </w:p>
    <w:p w:rsidR="000B657F" w:rsidRPr="000B657F" w:rsidRDefault="000B657F" w:rsidP="000B657F">
      <w:pPr>
        <w:spacing w:after="0" w:line="240" w:lineRule="auto"/>
        <w:rPr>
          <w:rFonts w:cs="Times New Roman"/>
        </w:rPr>
      </w:pPr>
      <w:hyperlink r:id="rId4" w:history="1">
        <w:r w:rsidRPr="000B657F">
          <w:rPr>
            <w:rStyle w:val="Hyperlink"/>
            <w:rFonts w:cs="Times New Roman"/>
          </w:rPr>
          <w:t>https://www.theguardian.com/world/2020/jan/16/syrian-airstrikes-in-idlib-leave-dead-despite-ceasefire</w:t>
        </w:r>
      </w:hyperlink>
      <w:bookmarkEnd w:id="0"/>
    </w:p>
    <w:p w:rsidR="000B657F" w:rsidRPr="000B657F" w:rsidRDefault="000B657F" w:rsidP="000B657F">
      <w:pPr>
        <w:pStyle w:val="NormalWeb"/>
        <w:shd w:val="clear" w:color="auto" w:fill="FFFFFF"/>
        <w:rPr>
          <w:color w:val="121212"/>
          <w:sz w:val="26"/>
          <w:szCs w:val="26"/>
        </w:rPr>
      </w:pPr>
      <w:r w:rsidRPr="000B657F">
        <w:rPr>
          <w:color w:val="121212"/>
          <w:sz w:val="26"/>
          <w:szCs w:val="26"/>
        </w:rPr>
        <w:t>At least 18 civilians have been killed in airstrikes as an offensive by Bashar al-Assad’s forces presses ahead, burying a supposed ceasefire in </w:t>
      </w:r>
      <w:hyperlink r:id="rId5" w:history="1">
        <w:r w:rsidRPr="000B657F">
          <w:rPr>
            <w:rStyle w:val="Hyperlink"/>
            <w:color w:val="AB0613"/>
            <w:sz w:val="26"/>
            <w:szCs w:val="26"/>
          </w:rPr>
          <w:t>Syria’s</w:t>
        </w:r>
      </w:hyperlink>
      <w:r w:rsidRPr="000B657F">
        <w:rPr>
          <w:color w:val="121212"/>
          <w:sz w:val="26"/>
          <w:szCs w:val="26"/>
        </w:rPr>
        <w:t> last opposition-held province.</w:t>
      </w:r>
    </w:p>
    <w:p w:rsidR="000B657F" w:rsidRPr="000B657F" w:rsidRDefault="000B657F" w:rsidP="000B657F">
      <w:pPr>
        <w:pStyle w:val="NormalWeb"/>
        <w:shd w:val="clear" w:color="auto" w:fill="FFFFFF"/>
        <w:rPr>
          <w:color w:val="121212"/>
          <w:sz w:val="26"/>
          <w:szCs w:val="26"/>
        </w:rPr>
      </w:pPr>
      <w:r w:rsidRPr="000B657F">
        <w:rPr>
          <w:color w:val="121212"/>
          <w:sz w:val="26"/>
          <w:szCs w:val="26"/>
        </w:rPr>
        <w:t xml:space="preserve">Airstrikes carried out by the Syrian air force and its Russian allies hit a market and industrial zone in </w:t>
      </w:r>
      <w:proofErr w:type="spellStart"/>
      <w:r w:rsidRPr="000B657F">
        <w:rPr>
          <w:color w:val="121212"/>
          <w:sz w:val="26"/>
          <w:szCs w:val="26"/>
        </w:rPr>
        <w:t>Idlib</w:t>
      </w:r>
      <w:proofErr w:type="spellEnd"/>
      <w:r w:rsidRPr="000B657F">
        <w:rPr>
          <w:color w:val="121212"/>
          <w:sz w:val="26"/>
          <w:szCs w:val="26"/>
        </w:rPr>
        <w:t xml:space="preserve"> city in a ferocious attack on Wednesday, destroying several buildings and setting cars on fire, leaving the torched corpses of motorists trapped inside.</w:t>
      </w:r>
    </w:p>
    <w:p w:rsidR="000B657F" w:rsidRPr="000B657F" w:rsidRDefault="000B657F" w:rsidP="000B657F">
      <w:pPr>
        <w:pStyle w:val="NormalWeb"/>
        <w:shd w:val="clear" w:color="auto" w:fill="FFFFFF"/>
        <w:rPr>
          <w:color w:val="121212"/>
          <w:sz w:val="26"/>
          <w:szCs w:val="26"/>
        </w:rPr>
      </w:pPr>
      <w:r w:rsidRPr="000B657F">
        <w:rPr>
          <w:color w:val="121212"/>
          <w:sz w:val="26"/>
          <w:szCs w:val="26"/>
        </w:rPr>
        <w:t>Children and rescue workers were among the dead, the UK-based monitor the Syrian Observatory for Human Rights (SOHR) said.</w:t>
      </w:r>
    </w:p>
    <w:p w:rsidR="000B657F" w:rsidRPr="000B657F" w:rsidRDefault="000B657F" w:rsidP="000B657F">
      <w:pPr>
        <w:pStyle w:val="NormalWeb"/>
        <w:shd w:val="clear" w:color="auto" w:fill="FFFFFF"/>
        <w:rPr>
          <w:color w:val="121212"/>
          <w:sz w:val="26"/>
          <w:szCs w:val="26"/>
        </w:rPr>
      </w:pPr>
      <w:proofErr w:type="spellStart"/>
      <w:r w:rsidRPr="000B657F">
        <w:rPr>
          <w:color w:val="121212"/>
          <w:sz w:val="26"/>
          <w:szCs w:val="26"/>
        </w:rPr>
        <w:t>Idlib</w:t>
      </w:r>
      <w:proofErr w:type="spellEnd"/>
      <w:r w:rsidRPr="000B657F">
        <w:rPr>
          <w:color w:val="121212"/>
          <w:sz w:val="26"/>
          <w:szCs w:val="26"/>
        </w:rPr>
        <w:t xml:space="preserve"> province has been </w:t>
      </w:r>
      <w:hyperlink r:id="rId6" w:history="1">
        <w:r w:rsidRPr="000B657F">
          <w:rPr>
            <w:rStyle w:val="Hyperlink"/>
            <w:color w:val="AB0613"/>
            <w:sz w:val="26"/>
            <w:szCs w:val="26"/>
          </w:rPr>
          <w:t>increasingly targeted by bombing</w:t>
        </w:r>
      </w:hyperlink>
      <w:r w:rsidRPr="000B657F">
        <w:rPr>
          <w:color w:val="121212"/>
          <w:sz w:val="26"/>
          <w:szCs w:val="26"/>
        </w:rPr>
        <w:t> in recent weeks after several failed or still-born ceasefires brokered by Russia and Turkey over the past 18 months.</w:t>
      </w:r>
    </w:p>
    <w:p w:rsidR="000B657F" w:rsidRPr="000B657F" w:rsidRDefault="000B657F" w:rsidP="000B657F">
      <w:pPr>
        <w:pStyle w:val="NormalWeb"/>
        <w:shd w:val="clear" w:color="auto" w:fill="FFFFFF"/>
        <w:rPr>
          <w:color w:val="121212"/>
          <w:sz w:val="26"/>
          <w:szCs w:val="26"/>
        </w:rPr>
      </w:pPr>
      <w:r w:rsidRPr="000B657F">
        <w:rPr>
          <w:color w:val="121212"/>
          <w:sz w:val="26"/>
          <w:szCs w:val="26"/>
        </w:rPr>
        <w:t xml:space="preserve">The latest agreement to halt air and ground attacks was supposed to go into effect on 12 January but never </w:t>
      </w:r>
      <w:proofErr w:type="spellStart"/>
      <w:r w:rsidRPr="000B657F">
        <w:rPr>
          <w:color w:val="121212"/>
          <w:sz w:val="26"/>
          <w:szCs w:val="26"/>
        </w:rPr>
        <w:t>materialised</w:t>
      </w:r>
      <w:proofErr w:type="spellEnd"/>
      <w:r w:rsidRPr="000B657F">
        <w:rPr>
          <w:color w:val="121212"/>
          <w:sz w:val="26"/>
          <w:szCs w:val="26"/>
        </w:rPr>
        <w:t>.</w:t>
      </w:r>
    </w:p>
    <w:p w:rsidR="000B657F" w:rsidRPr="000B657F" w:rsidRDefault="000B657F" w:rsidP="000B657F">
      <w:pPr>
        <w:pStyle w:val="NormalWeb"/>
        <w:shd w:val="clear" w:color="auto" w:fill="FFFFFF"/>
        <w:rPr>
          <w:color w:val="121212"/>
          <w:sz w:val="26"/>
          <w:szCs w:val="26"/>
        </w:rPr>
      </w:pPr>
      <w:r w:rsidRPr="000B657F">
        <w:rPr>
          <w:color w:val="121212"/>
          <w:sz w:val="26"/>
          <w:szCs w:val="26"/>
        </w:rPr>
        <w:t xml:space="preserve">Government forces are now just 7km from the major rebel town of </w:t>
      </w:r>
      <w:proofErr w:type="spellStart"/>
      <w:r w:rsidRPr="000B657F">
        <w:rPr>
          <w:color w:val="121212"/>
          <w:sz w:val="26"/>
          <w:szCs w:val="26"/>
        </w:rPr>
        <w:t>Maaret</w:t>
      </w:r>
      <w:proofErr w:type="spellEnd"/>
      <w:r w:rsidRPr="000B657F">
        <w:rPr>
          <w:color w:val="121212"/>
          <w:sz w:val="26"/>
          <w:szCs w:val="26"/>
        </w:rPr>
        <w:t xml:space="preserve"> al-</w:t>
      </w:r>
      <w:proofErr w:type="spellStart"/>
      <w:r w:rsidRPr="000B657F">
        <w:rPr>
          <w:color w:val="121212"/>
          <w:sz w:val="26"/>
          <w:szCs w:val="26"/>
        </w:rPr>
        <w:t>Numan</w:t>
      </w:r>
      <w:proofErr w:type="spellEnd"/>
      <w:r w:rsidRPr="000B657F">
        <w:rPr>
          <w:color w:val="121212"/>
          <w:sz w:val="26"/>
          <w:szCs w:val="26"/>
        </w:rPr>
        <w:t xml:space="preserve"> after heavy clashes on Wednesday night that killed at least 22 rebel fighters, mostly from Hayat </w:t>
      </w:r>
      <w:proofErr w:type="spellStart"/>
      <w:r w:rsidRPr="000B657F">
        <w:rPr>
          <w:color w:val="121212"/>
          <w:sz w:val="26"/>
          <w:szCs w:val="26"/>
        </w:rPr>
        <w:t>Tahrir</w:t>
      </w:r>
      <w:proofErr w:type="spellEnd"/>
      <w:r w:rsidRPr="000B657F">
        <w:rPr>
          <w:color w:val="121212"/>
          <w:sz w:val="26"/>
          <w:szCs w:val="26"/>
        </w:rPr>
        <w:t xml:space="preserve"> al-Sham, a former al-Qaida offshoot that has become the dominant militant group in </w:t>
      </w:r>
      <w:proofErr w:type="spellStart"/>
      <w:r w:rsidRPr="000B657F">
        <w:rPr>
          <w:color w:val="121212"/>
          <w:sz w:val="26"/>
          <w:szCs w:val="26"/>
        </w:rPr>
        <w:t>Idlib</w:t>
      </w:r>
      <w:proofErr w:type="spellEnd"/>
      <w:r w:rsidRPr="000B657F">
        <w:rPr>
          <w:color w:val="121212"/>
          <w:sz w:val="26"/>
          <w:szCs w:val="26"/>
        </w:rPr>
        <w:t>.</w:t>
      </w:r>
    </w:p>
    <w:p w:rsidR="000B657F" w:rsidRPr="000B657F" w:rsidRDefault="000B657F" w:rsidP="000B657F">
      <w:pPr>
        <w:pStyle w:val="NormalWeb"/>
        <w:shd w:val="clear" w:color="auto" w:fill="FFFFFF"/>
        <w:rPr>
          <w:color w:val="121212"/>
          <w:sz w:val="26"/>
          <w:szCs w:val="26"/>
        </w:rPr>
      </w:pPr>
      <w:r w:rsidRPr="000B657F">
        <w:rPr>
          <w:color w:val="121212"/>
          <w:sz w:val="26"/>
          <w:szCs w:val="26"/>
        </w:rPr>
        <w:t>Seventeen government troops and allied fighters were also killed in the fighting, the SOHR said.</w:t>
      </w:r>
    </w:p>
    <w:p w:rsidR="000B657F" w:rsidRPr="000B657F" w:rsidRDefault="000B657F" w:rsidP="000B657F">
      <w:pPr>
        <w:pStyle w:val="NormalWeb"/>
        <w:shd w:val="clear" w:color="auto" w:fill="FFFFFF"/>
        <w:rPr>
          <w:color w:val="121212"/>
          <w:sz w:val="26"/>
          <w:szCs w:val="26"/>
        </w:rPr>
      </w:pPr>
      <w:proofErr w:type="spellStart"/>
      <w:r w:rsidRPr="000B657F">
        <w:rPr>
          <w:color w:val="121212"/>
          <w:sz w:val="26"/>
          <w:szCs w:val="26"/>
        </w:rPr>
        <w:t>Idlib’s</w:t>
      </w:r>
      <w:proofErr w:type="spellEnd"/>
      <w:r w:rsidRPr="000B657F">
        <w:rPr>
          <w:color w:val="121212"/>
          <w:sz w:val="26"/>
          <w:szCs w:val="26"/>
        </w:rPr>
        <w:t xml:space="preserve"> population has grown from 1 million people in 2011 to approximately 3 million people, swollen by waves of Syrians from areas retaken by Assad in the course of the nine-year-old war. There is nowhere safe left for them to go unless </w:t>
      </w:r>
      <w:hyperlink r:id="rId7" w:history="1">
        <w:r w:rsidRPr="000B657F">
          <w:rPr>
            <w:rStyle w:val="Hyperlink"/>
            <w:color w:val="AB0613"/>
            <w:sz w:val="26"/>
            <w:szCs w:val="26"/>
          </w:rPr>
          <w:t>Turkey</w:t>
        </w:r>
      </w:hyperlink>
      <w:r w:rsidRPr="000B657F">
        <w:rPr>
          <w:color w:val="121212"/>
          <w:sz w:val="26"/>
          <w:szCs w:val="26"/>
        </w:rPr>
        <w:t> reopens its border to refugees.</w:t>
      </w:r>
    </w:p>
    <w:p w:rsidR="000B657F" w:rsidRPr="000B657F" w:rsidRDefault="000B657F" w:rsidP="000B657F">
      <w:pPr>
        <w:pStyle w:val="NormalWeb"/>
        <w:shd w:val="clear" w:color="auto" w:fill="FFFFFF"/>
        <w:rPr>
          <w:color w:val="121212"/>
          <w:sz w:val="26"/>
          <w:szCs w:val="26"/>
        </w:rPr>
      </w:pPr>
      <w:r w:rsidRPr="000B657F">
        <w:rPr>
          <w:color w:val="121212"/>
          <w:sz w:val="26"/>
          <w:szCs w:val="26"/>
        </w:rPr>
        <w:t xml:space="preserve">“We live here without knowing if there is really a truce or if it’s just in the media. On the ground, there is no truce. People are afraid, the markets are empty,” Sari </w:t>
      </w:r>
      <w:proofErr w:type="spellStart"/>
      <w:r w:rsidRPr="000B657F">
        <w:rPr>
          <w:color w:val="121212"/>
          <w:sz w:val="26"/>
          <w:szCs w:val="26"/>
        </w:rPr>
        <w:t>Bitar</w:t>
      </w:r>
      <w:proofErr w:type="spellEnd"/>
      <w:r w:rsidRPr="000B657F">
        <w:rPr>
          <w:color w:val="121212"/>
          <w:sz w:val="26"/>
          <w:szCs w:val="26"/>
        </w:rPr>
        <w:t xml:space="preserve">, a 32-year-old engineer living in </w:t>
      </w:r>
      <w:proofErr w:type="spellStart"/>
      <w:r w:rsidRPr="000B657F">
        <w:rPr>
          <w:color w:val="121212"/>
          <w:sz w:val="26"/>
          <w:szCs w:val="26"/>
        </w:rPr>
        <w:t>Idlib</w:t>
      </w:r>
      <w:proofErr w:type="spellEnd"/>
      <w:r w:rsidRPr="000B657F">
        <w:rPr>
          <w:color w:val="121212"/>
          <w:sz w:val="26"/>
          <w:szCs w:val="26"/>
        </w:rPr>
        <w:t xml:space="preserve"> city told </w:t>
      </w:r>
      <w:proofErr w:type="spellStart"/>
      <w:r w:rsidRPr="000B657F">
        <w:rPr>
          <w:color w:val="121212"/>
          <w:sz w:val="26"/>
          <w:szCs w:val="26"/>
        </w:rPr>
        <w:t>Agence</w:t>
      </w:r>
      <w:proofErr w:type="spellEnd"/>
      <w:r w:rsidRPr="000B657F">
        <w:rPr>
          <w:color w:val="121212"/>
          <w:sz w:val="26"/>
          <w:szCs w:val="26"/>
        </w:rPr>
        <w:t xml:space="preserve"> France-</w:t>
      </w:r>
      <w:proofErr w:type="spellStart"/>
      <w:r w:rsidRPr="000B657F">
        <w:rPr>
          <w:color w:val="121212"/>
          <w:sz w:val="26"/>
          <w:szCs w:val="26"/>
        </w:rPr>
        <w:t>Presse</w:t>
      </w:r>
      <w:proofErr w:type="spellEnd"/>
      <w:r w:rsidRPr="000B657F">
        <w:rPr>
          <w:color w:val="121212"/>
          <w:sz w:val="26"/>
          <w:szCs w:val="26"/>
        </w:rPr>
        <w:t xml:space="preserve"> on Thursday.</w:t>
      </w:r>
    </w:p>
    <w:p w:rsidR="000B657F" w:rsidRPr="000B657F" w:rsidRDefault="000B657F" w:rsidP="000B657F">
      <w:pPr>
        <w:pStyle w:val="NormalWeb"/>
        <w:shd w:val="clear" w:color="auto" w:fill="FFFFFF"/>
        <w:rPr>
          <w:color w:val="121212"/>
          <w:sz w:val="26"/>
          <w:szCs w:val="26"/>
        </w:rPr>
      </w:pPr>
      <w:r w:rsidRPr="000B657F">
        <w:rPr>
          <w:color w:val="121212"/>
          <w:sz w:val="26"/>
          <w:szCs w:val="26"/>
        </w:rPr>
        <w:lastRenderedPageBreak/>
        <w:t xml:space="preserve">“The only problem is that there is nowhere to go,” </w:t>
      </w:r>
      <w:proofErr w:type="spellStart"/>
      <w:r w:rsidRPr="000B657F">
        <w:rPr>
          <w:color w:val="121212"/>
          <w:sz w:val="26"/>
          <w:szCs w:val="26"/>
        </w:rPr>
        <w:t>Bitar</w:t>
      </w:r>
      <w:proofErr w:type="spellEnd"/>
      <w:r w:rsidRPr="000B657F">
        <w:rPr>
          <w:color w:val="121212"/>
          <w:sz w:val="26"/>
          <w:szCs w:val="26"/>
        </w:rPr>
        <w:t xml:space="preserve"> said. “Syria is now limited to this geographical area, which is getting smaller day by day.”</w:t>
      </w:r>
    </w:p>
    <w:p w:rsidR="000B657F" w:rsidRPr="000B657F" w:rsidRDefault="000B657F" w:rsidP="000B657F">
      <w:pPr>
        <w:pStyle w:val="NormalWeb"/>
        <w:shd w:val="clear" w:color="auto" w:fill="FFFFFF"/>
        <w:rPr>
          <w:color w:val="121212"/>
          <w:sz w:val="26"/>
          <w:szCs w:val="26"/>
        </w:rPr>
      </w:pPr>
      <w:r w:rsidRPr="000B657F">
        <w:rPr>
          <w:color w:val="121212"/>
          <w:sz w:val="26"/>
          <w:szCs w:val="26"/>
        </w:rPr>
        <w:t>According to the United Nations’ humanitarian coordination agency, OCHA, almost 350,000 people have fled their homes since December alone, bringing the total number of displaced people in the past nine months to nearly 750,000.</w:t>
      </w:r>
    </w:p>
    <w:p w:rsidR="000B657F" w:rsidRPr="000B657F" w:rsidRDefault="000B657F" w:rsidP="000B657F">
      <w:pPr>
        <w:pStyle w:val="NormalWeb"/>
        <w:shd w:val="clear" w:color="auto" w:fill="FFFFFF"/>
        <w:rPr>
          <w:color w:val="121212"/>
          <w:sz w:val="26"/>
          <w:szCs w:val="26"/>
        </w:rPr>
      </w:pPr>
      <w:r w:rsidRPr="000B657F">
        <w:rPr>
          <w:color w:val="121212"/>
          <w:sz w:val="26"/>
          <w:szCs w:val="26"/>
        </w:rPr>
        <w:t>Most have left the southern edges of the territory and moved northwards, where thousands of people are now camped out in freezing winter conditions with inadequate shelter, food or medicine on the Turkish border.</w:t>
      </w:r>
    </w:p>
    <w:p w:rsidR="000B657F" w:rsidRPr="000B657F" w:rsidRDefault="000B657F" w:rsidP="000B657F">
      <w:pPr>
        <w:pStyle w:val="NormalWeb"/>
        <w:shd w:val="clear" w:color="auto" w:fill="FFFFFF"/>
        <w:rPr>
          <w:color w:val="121212"/>
          <w:sz w:val="26"/>
          <w:szCs w:val="26"/>
        </w:rPr>
      </w:pPr>
      <w:r w:rsidRPr="000B657F">
        <w:rPr>
          <w:color w:val="121212"/>
          <w:sz w:val="26"/>
          <w:szCs w:val="26"/>
        </w:rPr>
        <w:t xml:space="preserve">At least 68 medical facilities have been bombed since the new government offensive began in April last year, according to the Union of Medical Care and Relief </w:t>
      </w:r>
      <w:proofErr w:type="spellStart"/>
      <w:r w:rsidRPr="000B657F">
        <w:rPr>
          <w:color w:val="121212"/>
          <w:sz w:val="26"/>
          <w:szCs w:val="26"/>
        </w:rPr>
        <w:t>Organisations</w:t>
      </w:r>
      <w:proofErr w:type="spellEnd"/>
      <w:r w:rsidRPr="000B657F">
        <w:rPr>
          <w:color w:val="121212"/>
          <w:sz w:val="26"/>
          <w:szCs w:val="26"/>
        </w:rPr>
        <w:t>, as well as schools and crowded marketplaces.</w:t>
      </w:r>
    </w:p>
    <w:p w:rsidR="000B657F" w:rsidRPr="000B657F" w:rsidRDefault="000B657F">
      <w:pPr>
        <w:rPr>
          <w:rFonts w:cs="Times New Roman"/>
        </w:rPr>
      </w:pPr>
    </w:p>
    <w:sectPr w:rsidR="000B657F" w:rsidRPr="000B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7F"/>
    <w:rsid w:val="000B657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1853"/>
  <w15:chartTrackingRefBased/>
  <w15:docId w15:val="{52224325-0B86-42BC-83E1-E4A4070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B657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5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657F"/>
    <w:rPr>
      <w:color w:val="0000FF"/>
      <w:u w:val="single"/>
    </w:rPr>
  </w:style>
  <w:style w:type="paragraph" w:styleId="NormalWeb">
    <w:name w:val="Normal (Web)"/>
    <w:basedOn w:val="Normal"/>
    <w:uiPriority w:val="99"/>
    <w:semiHidden/>
    <w:unhideWhenUsed/>
    <w:rsid w:val="000B657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7991">
      <w:bodyDiv w:val="1"/>
      <w:marLeft w:val="0"/>
      <w:marRight w:val="0"/>
      <w:marTop w:val="0"/>
      <w:marBottom w:val="0"/>
      <w:divBdr>
        <w:top w:val="none" w:sz="0" w:space="0" w:color="auto"/>
        <w:left w:val="none" w:sz="0" w:space="0" w:color="auto"/>
        <w:bottom w:val="none" w:sz="0" w:space="0" w:color="auto"/>
        <w:right w:val="none" w:sz="0" w:space="0" w:color="auto"/>
      </w:divBdr>
    </w:div>
    <w:div w:id="21298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tu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jan/04/syria-five-children-killed-in-missile-strike-on-displacement-camp" TargetMode="External"/><Relationship Id="rId5" Type="http://schemas.openxmlformats.org/officeDocument/2006/relationships/hyperlink" Target="https://www.theguardian.com/world/syria" TargetMode="External"/><Relationship Id="rId4" Type="http://schemas.openxmlformats.org/officeDocument/2006/relationships/hyperlink" Target="https://www.theguardian.com/world/2020/jan/16/syrian-airstrikes-in-idlib-leave-dead-despite-ceasefi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2020-01-16T15:05:00Z</dcterms:created>
  <dcterms:modified xsi:type="dcterms:W3CDTF">2020-01-16T15:07:00Z</dcterms:modified>
</cp:coreProperties>
</file>