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1F38A" w14:textId="230E4BB1" w:rsidR="003511FA" w:rsidRPr="00CE3175" w:rsidRDefault="00CE3175" w:rsidP="00CE3175">
      <w:pPr>
        <w:spacing w:after="0"/>
        <w:rPr>
          <w:rFonts w:ascii="Times New Roman" w:hAnsi="Times New Roman" w:cs="Times New Roman"/>
          <w:b/>
          <w:bCs/>
          <w:sz w:val="24"/>
          <w:szCs w:val="24"/>
        </w:rPr>
      </w:pPr>
      <w:r w:rsidRPr="00CE3175">
        <w:rPr>
          <w:rFonts w:ascii="Times New Roman" w:hAnsi="Times New Roman" w:cs="Times New Roman"/>
          <w:b/>
          <w:bCs/>
          <w:sz w:val="48"/>
          <w:szCs w:val="48"/>
        </w:rPr>
        <w:t>ISRAEL, U.S. TO PUSH FOR UNRWA OVERSIGHT WHEN MANDATE IS RENEWED</w:t>
      </w:r>
    </w:p>
    <w:p w14:paraId="767A8B95" w14:textId="2092C6C5" w:rsidR="00CE3175" w:rsidRDefault="00CE3175" w:rsidP="00CE3175">
      <w:pPr>
        <w:spacing w:after="0"/>
        <w:rPr>
          <w:rFonts w:ascii="Times New Roman" w:hAnsi="Times New Roman" w:cs="Times New Roman"/>
          <w:sz w:val="24"/>
          <w:szCs w:val="24"/>
        </w:rPr>
      </w:pPr>
      <w:r>
        <w:rPr>
          <w:rFonts w:ascii="Times New Roman" w:hAnsi="Times New Roman" w:cs="Times New Roman"/>
          <w:sz w:val="24"/>
          <w:szCs w:val="24"/>
        </w:rPr>
        <w:t xml:space="preserve">By: Tovah </w:t>
      </w:r>
      <w:proofErr w:type="spellStart"/>
      <w:r>
        <w:rPr>
          <w:rFonts w:ascii="Times New Roman" w:hAnsi="Times New Roman" w:cs="Times New Roman"/>
          <w:sz w:val="24"/>
          <w:szCs w:val="24"/>
        </w:rPr>
        <w:t>Lazaroff</w:t>
      </w:r>
      <w:proofErr w:type="spellEnd"/>
    </w:p>
    <w:p w14:paraId="39E03F78" w14:textId="64562E66" w:rsidR="00CE3175" w:rsidRDefault="00CE3175" w:rsidP="00CE3175">
      <w:pPr>
        <w:spacing w:after="0"/>
        <w:rPr>
          <w:rFonts w:ascii="Times New Roman" w:hAnsi="Times New Roman" w:cs="Times New Roman"/>
          <w:sz w:val="24"/>
          <w:szCs w:val="24"/>
        </w:rPr>
      </w:pPr>
      <w:r>
        <w:rPr>
          <w:rFonts w:ascii="Times New Roman" w:hAnsi="Times New Roman" w:cs="Times New Roman"/>
          <w:sz w:val="24"/>
          <w:szCs w:val="24"/>
        </w:rPr>
        <w:t>Times of Israel</w:t>
      </w:r>
    </w:p>
    <w:p w14:paraId="593EF6F0" w14:textId="575378EF" w:rsidR="00CE3175" w:rsidRDefault="00CE3175" w:rsidP="00CE3175">
      <w:pPr>
        <w:spacing w:after="0"/>
        <w:rPr>
          <w:rFonts w:ascii="Times New Roman" w:hAnsi="Times New Roman" w:cs="Times New Roman"/>
          <w:sz w:val="24"/>
          <w:szCs w:val="24"/>
        </w:rPr>
      </w:pPr>
      <w:r>
        <w:rPr>
          <w:rFonts w:ascii="Times New Roman" w:hAnsi="Times New Roman" w:cs="Times New Roman"/>
          <w:sz w:val="24"/>
          <w:szCs w:val="24"/>
        </w:rPr>
        <w:t>October 31, 2019</w:t>
      </w:r>
    </w:p>
    <w:p w14:paraId="38534968" w14:textId="44E06737" w:rsidR="00CE3175" w:rsidRDefault="00CE3175" w:rsidP="00CE3175">
      <w:pPr>
        <w:spacing w:after="0"/>
        <w:rPr>
          <w:rFonts w:ascii="Times New Roman" w:hAnsi="Times New Roman" w:cs="Times New Roman"/>
          <w:sz w:val="24"/>
          <w:szCs w:val="24"/>
        </w:rPr>
      </w:pPr>
      <w:hyperlink r:id="rId4" w:history="1">
        <w:r w:rsidRPr="00470C6D">
          <w:rPr>
            <w:rStyle w:val="Hyperlink"/>
            <w:rFonts w:ascii="Times New Roman" w:hAnsi="Times New Roman" w:cs="Times New Roman"/>
            <w:sz w:val="24"/>
            <w:szCs w:val="24"/>
          </w:rPr>
          <w:t>https://www.jpost.com/International/Israel-US-to-push-for-UNRWA-oversight-when-mandate-is-renewed-606368</w:t>
        </w:r>
      </w:hyperlink>
    </w:p>
    <w:p w14:paraId="559C93EA" w14:textId="6FE486CA" w:rsidR="00CE3175" w:rsidRDefault="00CE3175" w:rsidP="00CE3175">
      <w:pPr>
        <w:spacing w:after="0"/>
        <w:rPr>
          <w:rFonts w:ascii="Times New Roman" w:hAnsi="Times New Roman" w:cs="Times New Roman"/>
          <w:sz w:val="24"/>
          <w:szCs w:val="24"/>
        </w:rPr>
      </w:pPr>
    </w:p>
    <w:p w14:paraId="548CCC88" w14:textId="185568E8" w:rsidR="00CE3175" w:rsidRPr="00CE3175" w:rsidRDefault="00CE3175" w:rsidP="00CE3175">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I</w:t>
      </w:r>
      <w:r w:rsidRPr="00CE3175">
        <w:rPr>
          <w:rFonts w:ascii="Times New Roman" w:hAnsi="Times New Roman" w:cs="Times New Roman"/>
          <w:sz w:val="24"/>
          <w:szCs w:val="24"/>
        </w:rPr>
        <w:t>srael and the United States are heading a diplomatic effort to increase oversight of the United Nations Relief and Works Agency (UNRWA) when its mandate to service Palestinian refugees is renewed in December, according to Israel’s Mission to the UN.</w:t>
      </w:r>
    </w:p>
    <w:p w14:paraId="388F52AD" w14:textId="77777777" w:rsidR="00CE3175" w:rsidRPr="00CE3175" w:rsidRDefault="00CE3175" w:rsidP="00CE3175">
      <w:pPr>
        <w:spacing w:after="0"/>
        <w:rPr>
          <w:rFonts w:ascii="Times New Roman" w:hAnsi="Times New Roman" w:cs="Times New Roman"/>
          <w:sz w:val="24"/>
          <w:szCs w:val="24"/>
        </w:rPr>
      </w:pPr>
    </w:p>
    <w:p w14:paraId="2D13DD1C" w14:textId="00E10B77" w:rsidR="00CE3175" w:rsidRDefault="00CE3175" w:rsidP="00CE3175">
      <w:pPr>
        <w:spacing w:after="0"/>
        <w:rPr>
          <w:rFonts w:ascii="Times New Roman" w:hAnsi="Times New Roman" w:cs="Times New Roman"/>
          <w:sz w:val="24"/>
          <w:szCs w:val="24"/>
        </w:rPr>
      </w:pPr>
      <w:r w:rsidRPr="00CE3175">
        <w:rPr>
          <w:rFonts w:ascii="Times New Roman" w:hAnsi="Times New Roman" w:cs="Times New Roman"/>
          <w:sz w:val="24"/>
          <w:szCs w:val="24"/>
        </w:rPr>
        <w:t xml:space="preserve">The renewal, which occurs every three years, is typically a </w:t>
      </w:r>
      <w:proofErr w:type="gramStart"/>
      <w:r w:rsidRPr="00CE3175">
        <w:rPr>
          <w:rFonts w:ascii="Times New Roman" w:hAnsi="Times New Roman" w:cs="Times New Roman"/>
          <w:sz w:val="24"/>
          <w:szCs w:val="24"/>
        </w:rPr>
        <w:t>fairly standard</w:t>
      </w:r>
      <w:proofErr w:type="gramEnd"/>
      <w:r w:rsidRPr="00CE3175">
        <w:rPr>
          <w:rFonts w:ascii="Times New Roman" w:hAnsi="Times New Roman" w:cs="Times New Roman"/>
          <w:sz w:val="24"/>
          <w:szCs w:val="24"/>
        </w:rPr>
        <w:t xml:space="preserve"> procedure for the 71-year old agency, but the process is expected to receive special attention this year in light of the UN’s ongoing investigation into ethical misconduct among UNRWA senior staff.</w:t>
      </w:r>
    </w:p>
    <w:p w14:paraId="5481909F" w14:textId="09960D0A" w:rsidR="00CE3175" w:rsidRDefault="00CE3175" w:rsidP="00CE3175">
      <w:pPr>
        <w:spacing w:after="0"/>
        <w:rPr>
          <w:rFonts w:ascii="Times New Roman" w:hAnsi="Times New Roman" w:cs="Times New Roman"/>
          <w:sz w:val="24"/>
          <w:szCs w:val="24"/>
        </w:rPr>
      </w:pPr>
    </w:p>
    <w:p w14:paraId="22BF6DE7" w14:textId="77777777" w:rsidR="00CE3175" w:rsidRPr="00CE3175" w:rsidRDefault="00CE3175" w:rsidP="00CE3175">
      <w:pPr>
        <w:spacing w:after="0"/>
        <w:rPr>
          <w:rFonts w:ascii="Times New Roman" w:hAnsi="Times New Roman" w:cs="Times New Roman"/>
          <w:sz w:val="24"/>
          <w:szCs w:val="24"/>
        </w:rPr>
      </w:pPr>
      <w:r w:rsidRPr="00CE3175">
        <w:rPr>
          <w:rFonts w:ascii="Times New Roman" w:hAnsi="Times New Roman" w:cs="Times New Roman"/>
          <w:sz w:val="24"/>
          <w:szCs w:val="24"/>
        </w:rPr>
        <w:t>Israel and the US have been highly critical of UNRWA, which otherwise enjoys broad international support as an organization that provides humanitarian assistance to the Palestinians. The US, which under the Obama administration had been UNRWA’s largest donor, cut off all financial assistance to the organization last year.</w:t>
      </w:r>
    </w:p>
    <w:p w14:paraId="24E7F32A" w14:textId="77777777" w:rsidR="00CE3175" w:rsidRPr="00CE3175" w:rsidRDefault="00CE3175" w:rsidP="00CE3175">
      <w:pPr>
        <w:spacing w:after="0"/>
        <w:rPr>
          <w:rFonts w:ascii="Times New Roman" w:hAnsi="Times New Roman" w:cs="Times New Roman"/>
          <w:sz w:val="24"/>
          <w:szCs w:val="24"/>
        </w:rPr>
      </w:pPr>
    </w:p>
    <w:p w14:paraId="7168473B" w14:textId="77777777" w:rsidR="00CE3175" w:rsidRPr="00CE3175" w:rsidRDefault="00CE3175" w:rsidP="00CE3175">
      <w:pPr>
        <w:spacing w:after="0"/>
        <w:rPr>
          <w:rFonts w:ascii="Times New Roman" w:hAnsi="Times New Roman" w:cs="Times New Roman"/>
          <w:sz w:val="24"/>
          <w:szCs w:val="24"/>
        </w:rPr>
      </w:pPr>
      <w:r w:rsidRPr="00CE3175">
        <w:rPr>
          <w:rFonts w:ascii="Times New Roman" w:hAnsi="Times New Roman" w:cs="Times New Roman"/>
          <w:sz w:val="24"/>
          <w:szCs w:val="24"/>
        </w:rPr>
        <w:t xml:space="preserve">“UNRWA is a burden on the international community,” Israel’s Ambassador to the UN Danny </w:t>
      </w:r>
      <w:proofErr w:type="spellStart"/>
      <w:r w:rsidRPr="00CE3175">
        <w:rPr>
          <w:rFonts w:ascii="Times New Roman" w:hAnsi="Times New Roman" w:cs="Times New Roman"/>
          <w:sz w:val="24"/>
          <w:szCs w:val="24"/>
        </w:rPr>
        <w:t>Danon</w:t>
      </w:r>
      <w:proofErr w:type="spellEnd"/>
      <w:r w:rsidRPr="00CE3175">
        <w:rPr>
          <w:rFonts w:ascii="Times New Roman" w:hAnsi="Times New Roman" w:cs="Times New Roman"/>
          <w:sz w:val="24"/>
          <w:szCs w:val="24"/>
        </w:rPr>
        <w:t xml:space="preserve"> told The Jerusalem Post on Wednesday. “It utilizes the world’s funds for disseminating lies and false narratives against the State of Israel and systematically ignores fulfilling the goal for which it was established. Until the UNRWA gates are permanently closed, we will work with all the tools at our disposal to increase oversight.”</w:t>
      </w:r>
    </w:p>
    <w:p w14:paraId="48818C62" w14:textId="77777777" w:rsidR="00CE3175" w:rsidRPr="00CE3175" w:rsidRDefault="00CE3175" w:rsidP="00CE3175">
      <w:pPr>
        <w:spacing w:after="0"/>
        <w:rPr>
          <w:rFonts w:ascii="Times New Roman" w:hAnsi="Times New Roman" w:cs="Times New Roman"/>
          <w:sz w:val="24"/>
          <w:szCs w:val="24"/>
        </w:rPr>
      </w:pPr>
    </w:p>
    <w:p w14:paraId="2CF35F73" w14:textId="77777777" w:rsidR="00CE3175" w:rsidRPr="00CE3175" w:rsidRDefault="00CE3175" w:rsidP="00CE3175">
      <w:pPr>
        <w:spacing w:after="0"/>
        <w:rPr>
          <w:rFonts w:ascii="Times New Roman" w:hAnsi="Times New Roman" w:cs="Times New Roman"/>
          <w:sz w:val="24"/>
          <w:szCs w:val="24"/>
        </w:rPr>
      </w:pPr>
      <w:r w:rsidRPr="00CE3175">
        <w:rPr>
          <w:rFonts w:ascii="Times New Roman" w:hAnsi="Times New Roman" w:cs="Times New Roman"/>
          <w:sz w:val="24"/>
          <w:szCs w:val="24"/>
        </w:rPr>
        <w:t xml:space="preserve">It’s presumed that UNRWA’s mandate will be renewed. Israel and the US are therefore working to ensure that the UN puts </w:t>
      </w:r>
      <w:proofErr w:type="gramStart"/>
      <w:r w:rsidRPr="00CE3175">
        <w:rPr>
          <w:rFonts w:ascii="Times New Roman" w:hAnsi="Times New Roman" w:cs="Times New Roman"/>
          <w:sz w:val="24"/>
          <w:szCs w:val="24"/>
        </w:rPr>
        <w:t>a number of</w:t>
      </w:r>
      <w:proofErr w:type="gramEnd"/>
      <w:r w:rsidRPr="00CE3175">
        <w:rPr>
          <w:rFonts w:ascii="Times New Roman" w:hAnsi="Times New Roman" w:cs="Times New Roman"/>
          <w:sz w:val="24"/>
          <w:szCs w:val="24"/>
        </w:rPr>
        <w:t xml:space="preserve"> oversight measures in place when it extends the mandate.</w:t>
      </w:r>
    </w:p>
    <w:p w14:paraId="0FA17C12" w14:textId="77777777" w:rsidR="00CE3175" w:rsidRPr="00CE3175" w:rsidRDefault="00CE3175" w:rsidP="00CE3175">
      <w:pPr>
        <w:spacing w:after="0"/>
        <w:rPr>
          <w:rFonts w:ascii="Times New Roman" w:hAnsi="Times New Roman" w:cs="Times New Roman"/>
          <w:sz w:val="24"/>
          <w:szCs w:val="24"/>
        </w:rPr>
      </w:pPr>
    </w:p>
    <w:p w14:paraId="41218858" w14:textId="77777777" w:rsidR="00CE3175" w:rsidRPr="00CE3175" w:rsidRDefault="00CE3175" w:rsidP="00CE3175">
      <w:pPr>
        <w:spacing w:after="0"/>
        <w:rPr>
          <w:rFonts w:ascii="Times New Roman" w:hAnsi="Times New Roman" w:cs="Times New Roman"/>
          <w:sz w:val="24"/>
          <w:szCs w:val="24"/>
        </w:rPr>
      </w:pPr>
      <w:r w:rsidRPr="00CE3175">
        <w:rPr>
          <w:rFonts w:ascii="Times New Roman" w:hAnsi="Times New Roman" w:cs="Times New Roman"/>
          <w:sz w:val="24"/>
          <w:szCs w:val="24"/>
        </w:rPr>
        <w:t>“One of the new regulations the nations are expected to require is to amend the three-year renewal for UNRWA’s mandate to an annual renewal,” Israel’s mission said.</w:t>
      </w:r>
    </w:p>
    <w:p w14:paraId="3E786E96" w14:textId="77777777" w:rsidR="00CE3175" w:rsidRPr="00CE3175" w:rsidRDefault="00CE3175" w:rsidP="00CE3175">
      <w:pPr>
        <w:spacing w:after="0"/>
        <w:rPr>
          <w:rFonts w:ascii="Times New Roman" w:hAnsi="Times New Roman" w:cs="Times New Roman"/>
          <w:sz w:val="24"/>
          <w:szCs w:val="24"/>
        </w:rPr>
      </w:pPr>
    </w:p>
    <w:p w14:paraId="5C7EFF70" w14:textId="3D08F21A" w:rsidR="00CE3175" w:rsidRDefault="00CE3175" w:rsidP="00CE3175">
      <w:pPr>
        <w:spacing w:after="0"/>
        <w:rPr>
          <w:rFonts w:ascii="Times New Roman" w:hAnsi="Times New Roman" w:cs="Times New Roman"/>
          <w:sz w:val="24"/>
          <w:szCs w:val="24"/>
        </w:rPr>
      </w:pPr>
      <w:r w:rsidRPr="00CE3175">
        <w:rPr>
          <w:rFonts w:ascii="Times New Roman" w:hAnsi="Times New Roman" w:cs="Times New Roman"/>
          <w:sz w:val="24"/>
          <w:szCs w:val="24"/>
        </w:rPr>
        <w:t>Additionally, there would be expanded “transparency into the agency’s budget and expenses for UN member states to avoid irregularities and misappropriation of funds coming from the international community,” the mission stated.</w:t>
      </w:r>
    </w:p>
    <w:p w14:paraId="1B3CB3ED" w14:textId="02CF54D5" w:rsidR="00CE3175" w:rsidRDefault="00CE3175" w:rsidP="00CE3175">
      <w:pPr>
        <w:spacing w:after="0"/>
        <w:rPr>
          <w:rFonts w:ascii="Times New Roman" w:hAnsi="Times New Roman" w:cs="Times New Roman"/>
          <w:sz w:val="24"/>
          <w:szCs w:val="24"/>
        </w:rPr>
      </w:pPr>
    </w:p>
    <w:p w14:paraId="1E026719" w14:textId="77777777" w:rsidR="00CE3175" w:rsidRPr="00CE3175" w:rsidRDefault="00CE3175" w:rsidP="00CE3175">
      <w:pPr>
        <w:spacing w:after="0"/>
        <w:rPr>
          <w:rFonts w:ascii="Times New Roman" w:hAnsi="Times New Roman" w:cs="Times New Roman"/>
          <w:sz w:val="24"/>
          <w:szCs w:val="24"/>
        </w:rPr>
      </w:pPr>
      <w:r w:rsidRPr="00CE3175">
        <w:rPr>
          <w:rFonts w:ascii="Times New Roman" w:hAnsi="Times New Roman" w:cs="Times New Roman"/>
          <w:sz w:val="24"/>
          <w:szCs w:val="24"/>
        </w:rPr>
        <w:t>UNRWA services 5.4 million refugees in Gaza, the West Bank, east Jerusalem, Jordan, Syria and Lebanon. It has an annual budget of $1.2 billion.</w:t>
      </w:r>
    </w:p>
    <w:p w14:paraId="5D39E5F3" w14:textId="77777777" w:rsidR="00CE3175" w:rsidRPr="00CE3175" w:rsidRDefault="00CE3175" w:rsidP="00CE3175">
      <w:pPr>
        <w:spacing w:after="0"/>
        <w:rPr>
          <w:rFonts w:ascii="Times New Roman" w:hAnsi="Times New Roman" w:cs="Times New Roman"/>
          <w:sz w:val="24"/>
          <w:szCs w:val="24"/>
        </w:rPr>
      </w:pPr>
    </w:p>
    <w:p w14:paraId="66F618AA" w14:textId="11377A24" w:rsidR="00CE3175" w:rsidRPr="00CE3175" w:rsidRDefault="00CE3175" w:rsidP="00CE3175">
      <w:pPr>
        <w:spacing w:after="0"/>
        <w:rPr>
          <w:rFonts w:ascii="Times New Roman" w:hAnsi="Times New Roman" w:cs="Times New Roman"/>
          <w:sz w:val="24"/>
          <w:szCs w:val="24"/>
        </w:rPr>
      </w:pPr>
      <w:r w:rsidRPr="00CE3175">
        <w:rPr>
          <w:rFonts w:ascii="Times New Roman" w:hAnsi="Times New Roman" w:cs="Times New Roman"/>
          <w:sz w:val="24"/>
          <w:szCs w:val="24"/>
        </w:rPr>
        <w:t xml:space="preserve">UNRWA holds that refugee status is transferred from one generation to the next, until such time as there is a Palestinian state. Israel and the US have argued that this creates an </w:t>
      </w:r>
      <w:proofErr w:type="gramStart"/>
      <w:r w:rsidRPr="00CE3175">
        <w:rPr>
          <w:rFonts w:ascii="Times New Roman" w:hAnsi="Times New Roman" w:cs="Times New Roman"/>
          <w:sz w:val="24"/>
          <w:szCs w:val="24"/>
        </w:rPr>
        <w:t>ever expanding</w:t>
      </w:r>
      <w:proofErr w:type="gramEnd"/>
      <w:r w:rsidRPr="00CE3175">
        <w:rPr>
          <w:rFonts w:ascii="Times New Roman" w:hAnsi="Times New Roman" w:cs="Times New Roman"/>
          <w:sz w:val="24"/>
          <w:szCs w:val="24"/>
        </w:rPr>
        <w:t xml:space="preserve"> class of refugees, that creates a stumbling </w:t>
      </w:r>
      <w:proofErr w:type="spellStart"/>
      <w:r w:rsidRPr="00CE3175">
        <w:rPr>
          <w:rFonts w:ascii="Times New Roman" w:hAnsi="Times New Roman" w:cs="Times New Roman"/>
          <w:sz w:val="24"/>
          <w:szCs w:val="24"/>
        </w:rPr>
        <w:t>bloc</w:t>
      </w:r>
      <w:proofErr w:type="spellEnd"/>
      <w:r w:rsidRPr="00CE3175">
        <w:rPr>
          <w:rFonts w:ascii="Times New Roman" w:hAnsi="Times New Roman" w:cs="Times New Roman"/>
          <w:sz w:val="24"/>
          <w:szCs w:val="24"/>
        </w:rPr>
        <w:t xml:space="preserve"> to the resolution of the Israeli-Palestinian conflict, particularly given the Palestinian call for a right-of-return to sovereign Israel.</w:t>
      </w:r>
    </w:p>
    <w:sectPr w:rsidR="00CE3175" w:rsidRPr="00CE3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75"/>
    <w:rsid w:val="003511FA"/>
    <w:rsid w:val="00CE3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5CD8A"/>
  <w15:chartTrackingRefBased/>
  <w15:docId w15:val="{ABF1381F-3182-4A0C-B85E-3F877859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3175"/>
    <w:rPr>
      <w:color w:val="0563C1" w:themeColor="hyperlink"/>
      <w:u w:val="single"/>
    </w:rPr>
  </w:style>
  <w:style w:type="character" w:styleId="UnresolvedMention">
    <w:name w:val="Unresolved Mention"/>
    <w:basedOn w:val="DefaultParagraphFont"/>
    <w:uiPriority w:val="99"/>
    <w:semiHidden/>
    <w:unhideWhenUsed/>
    <w:rsid w:val="00CE3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22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nternational/Israel-US-to-push-for-UNRWA-oversight-when-mandate-is-renewed-6063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2019-10-31T14:57:00Z</dcterms:created>
  <dcterms:modified xsi:type="dcterms:W3CDTF">2019-10-31T14:59:00Z</dcterms:modified>
</cp:coreProperties>
</file>