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73" w:rsidRPr="00411D73" w:rsidRDefault="00411D73" w:rsidP="00411D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411D73">
        <w:rPr>
          <w:rFonts w:ascii="Times New Roman" w:eastAsia="Times New Roman" w:hAnsi="Times New Roman" w:cs="Times New Roman"/>
          <w:bCs/>
          <w:sz w:val="44"/>
          <w:szCs w:val="44"/>
        </w:rPr>
        <w:t xml:space="preserve">Report: Arab League Working to Undermine Israel’s Bid to </w:t>
      </w:r>
      <w:bookmarkStart w:id="0" w:name="_GoBack"/>
      <w:bookmarkEnd w:id="0"/>
      <w:r w:rsidRPr="00411D73">
        <w:rPr>
          <w:rFonts w:ascii="Times New Roman" w:eastAsia="Times New Roman" w:hAnsi="Times New Roman" w:cs="Times New Roman"/>
          <w:bCs/>
          <w:sz w:val="44"/>
          <w:szCs w:val="44"/>
        </w:rPr>
        <w:t>Win UN Security Council Seat Next Year</w:t>
      </w:r>
    </w:p>
    <w:p w:rsidR="0025399D" w:rsidRPr="00411D73" w:rsidRDefault="00411D73" w:rsidP="0041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73">
        <w:rPr>
          <w:rFonts w:ascii="Times New Roman" w:hAnsi="Times New Roman" w:cs="Times New Roman"/>
          <w:sz w:val="24"/>
          <w:szCs w:val="24"/>
        </w:rPr>
        <w:t>August 7, 2017</w:t>
      </w:r>
    </w:p>
    <w:p w:rsidR="00411D73" w:rsidRPr="00411D73" w:rsidRDefault="00411D73" w:rsidP="00411D73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11D73">
        <w:rPr>
          <w:rFonts w:ascii="Times New Roman" w:hAnsi="Times New Roman" w:cs="Times New Roman"/>
          <w:i w:val="0"/>
          <w:color w:val="auto"/>
          <w:sz w:val="24"/>
          <w:szCs w:val="24"/>
        </w:rPr>
        <w:t>By Barney Breen-Portnoy</w:t>
      </w:r>
    </w:p>
    <w:p w:rsidR="00411D73" w:rsidRPr="00411D73" w:rsidRDefault="00411D73" w:rsidP="0041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D7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11D73">
        <w:rPr>
          <w:rFonts w:ascii="Times New Roman" w:hAnsi="Times New Roman" w:cs="Times New Roman"/>
          <w:sz w:val="24"/>
          <w:szCs w:val="24"/>
        </w:rPr>
        <w:t>Algemeiner</w:t>
      </w:r>
      <w:proofErr w:type="spellEnd"/>
    </w:p>
    <w:p w:rsidR="00411D73" w:rsidRPr="00411D73" w:rsidRDefault="00411D73" w:rsidP="0041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11D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https://www.algemeiner.com/2017/08/07/report-arab-league-working-to-undermine-israelis-bid-to-win-a-un-security-council-seat-next-year/</w:t>
        </w:r>
      </w:hyperlink>
    </w:p>
    <w:p w:rsidR="00411D73" w:rsidRPr="00411D73" w:rsidRDefault="00411D73" w:rsidP="00411D73">
      <w:pPr>
        <w:pStyle w:val="NormalWeb"/>
      </w:pPr>
      <w:r w:rsidRPr="00411D73">
        <w:t xml:space="preserve">The Arab League is working to undermine Israel’s bid to win a seat on the UN Security Council next year, the </w:t>
      </w:r>
      <w:hyperlink r:id="rId5" w:tgtFrame="_blank" w:history="1">
        <w:r w:rsidRPr="00411D73">
          <w:rPr>
            <w:rStyle w:val="Hyperlink"/>
            <w:rFonts w:eastAsiaTheme="majorEastAsia"/>
            <w:color w:val="auto"/>
          </w:rPr>
          <w:t xml:space="preserve">Hebrew news site </w:t>
        </w:r>
        <w:r w:rsidRPr="00411D73">
          <w:rPr>
            <w:rStyle w:val="Emphasis"/>
            <w:i w:val="0"/>
            <w:u w:val="single"/>
          </w:rPr>
          <w:t xml:space="preserve">Walla </w:t>
        </w:r>
        <w:r w:rsidRPr="00411D73">
          <w:rPr>
            <w:rStyle w:val="Hyperlink"/>
            <w:rFonts w:eastAsiaTheme="majorEastAsia"/>
            <w:color w:val="auto"/>
          </w:rPr>
          <w:t>reported on Sunday</w:t>
        </w:r>
      </w:hyperlink>
      <w:r w:rsidRPr="00411D73">
        <w:t>, citing an unnamed Israeli diplomatic official.</w:t>
      </w:r>
    </w:p>
    <w:p w:rsidR="00411D73" w:rsidRPr="00411D73" w:rsidRDefault="00411D73" w:rsidP="00411D73">
      <w:pPr>
        <w:pStyle w:val="NormalWeb"/>
      </w:pPr>
      <w:r w:rsidRPr="00411D73">
        <w:t>The official said Israel was “concerned” by the Arab League’s activities and would take steps to counter them.</w:t>
      </w:r>
    </w:p>
    <w:p w:rsidR="00411D73" w:rsidRPr="00411D73" w:rsidRDefault="00411D73" w:rsidP="00411D73">
      <w:pPr>
        <w:pStyle w:val="NormalWeb"/>
      </w:pPr>
      <w:r w:rsidRPr="00411D73">
        <w:t>Israel is the only country in the Middle East never to have held a Security Council seat. The 10 non-permanent spots — which are two-year terms — on the 15-member council (the five permanent members are the US, UK, France, Russia and China, all of which have veto power) are allocated in accordance with regional blocs.</w:t>
      </w:r>
    </w:p>
    <w:p w:rsidR="00411D73" w:rsidRPr="00411D73" w:rsidRDefault="00411D73" w:rsidP="00411D73">
      <w:pPr>
        <w:pStyle w:val="NormalWeb"/>
      </w:pPr>
      <w:r w:rsidRPr="00411D73">
        <w:t>Since 2000, Israel has been part of the Western European and Others Group (WEOG).</w:t>
      </w:r>
    </w:p>
    <w:p w:rsidR="00411D73" w:rsidRPr="00411D73" w:rsidRDefault="00411D73" w:rsidP="00411D73">
      <w:pPr>
        <w:pStyle w:val="NormalWeb"/>
      </w:pPr>
      <w:r w:rsidRPr="00411D73">
        <w:t>The elections for the 2019-2020 term will be held in June 2018. To get a Security Council seat, Israel will have to receive the support of at least two-thirds of the 193 members of the General Assembly.</w:t>
      </w:r>
    </w:p>
    <w:p w:rsidR="00411D73" w:rsidRPr="00411D73" w:rsidRDefault="00411D73" w:rsidP="00411D73">
      <w:pPr>
        <w:pStyle w:val="NormalWeb"/>
      </w:pPr>
      <w:r w:rsidRPr="00411D73">
        <w:t>Israel’s competitors for the WEOG seats are Belgium and Germany.</w:t>
      </w:r>
    </w:p>
    <w:p w:rsidR="00411D73" w:rsidRPr="00411D73" w:rsidRDefault="00411D73" w:rsidP="00411D73">
      <w:pPr>
        <w:pStyle w:val="NormalWeb"/>
      </w:pPr>
      <w:r w:rsidRPr="00411D73">
        <w:t xml:space="preserve">In April, Israeli Ambassador Danny </w:t>
      </w:r>
      <w:proofErr w:type="spellStart"/>
      <w:r w:rsidRPr="00411D73">
        <w:t>Danon</w:t>
      </w:r>
      <w:proofErr w:type="spellEnd"/>
      <w:r w:rsidRPr="00411D73">
        <w:t xml:space="preserve"> wrote in a </w:t>
      </w:r>
      <w:hyperlink r:id="rId6" w:tgtFrame="_blank" w:history="1">
        <w:r w:rsidRPr="00411D73">
          <w:rPr>
            <w:rStyle w:val="Emphasis"/>
            <w:i w:val="0"/>
            <w:u w:val="single"/>
          </w:rPr>
          <w:t xml:space="preserve">Politico </w:t>
        </w:r>
        <w:r w:rsidRPr="00411D73">
          <w:rPr>
            <w:rStyle w:val="Hyperlink"/>
            <w:rFonts w:eastAsiaTheme="majorEastAsia"/>
            <w:color w:val="auto"/>
          </w:rPr>
          <w:t>op-ed</w:t>
        </w:r>
      </w:hyperlink>
      <w:r w:rsidRPr="00411D73">
        <w:t>, “Now, more than ever, it is time for Israel to take its place as a leader in the world’s premiere international organization. Our country is qualified, well equipped and well prepared for this important role.”</w:t>
      </w:r>
    </w:p>
    <w:p w:rsidR="00411D73" w:rsidRPr="00411D73" w:rsidRDefault="00411D73" w:rsidP="00411D73">
      <w:pPr>
        <w:pStyle w:val="NormalWeb"/>
      </w:pPr>
      <w:r w:rsidRPr="00411D73">
        <w:t xml:space="preserve">“By electing Israel to serve on the Security Council, the members of the UN will make a strong statement finally accepting the Jewish state as a full and equal member,” </w:t>
      </w:r>
      <w:proofErr w:type="spellStart"/>
      <w:r w:rsidRPr="00411D73">
        <w:t>Danon</w:t>
      </w:r>
      <w:proofErr w:type="spellEnd"/>
      <w:r w:rsidRPr="00411D73">
        <w:t xml:space="preserve"> went on to say. “More important, the international community will gain a leader committed to tirelessly furthering the noble goals upon which the parliament of nations was founded almost 72 years ago.”</w:t>
      </w:r>
    </w:p>
    <w:p w:rsidR="00411D73" w:rsidRPr="00411D73" w:rsidRDefault="00411D73">
      <w:pPr>
        <w:rPr>
          <w:rFonts w:ascii="Times New Roman" w:hAnsi="Times New Roman" w:cs="Times New Roman"/>
          <w:sz w:val="24"/>
          <w:szCs w:val="24"/>
        </w:rPr>
      </w:pPr>
    </w:p>
    <w:sectPr w:rsidR="00411D73" w:rsidRPr="0041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3"/>
    <w:rsid w:val="001575D6"/>
    <w:rsid w:val="00411D73"/>
    <w:rsid w:val="004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0947-5DAB-482F-8D7D-C8CD39E6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D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D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D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11D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tico.com/magazine/story/2017/04/israel-deserves-a-seat-on-the-security-council-214986" TargetMode="External"/><Relationship Id="rId5" Type="http://schemas.openxmlformats.org/officeDocument/2006/relationships/hyperlink" Target="https://news.walla.co.il/item/3086445" TargetMode="External"/><Relationship Id="rId4" Type="http://schemas.openxmlformats.org/officeDocument/2006/relationships/hyperlink" Target="https://www.algemeiner.com/2017/08/07/report-arab-league-working-to-undermine-israelis-bid-to-win-a-un-security-council-seat-next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2017-08-08T13:22:00Z</dcterms:created>
  <dcterms:modified xsi:type="dcterms:W3CDTF">2017-08-08T13:25:00Z</dcterms:modified>
</cp:coreProperties>
</file>