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7C" w:rsidRPr="0024437C" w:rsidRDefault="0024437C" w:rsidP="0024437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4437C">
        <w:rPr>
          <w:rFonts w:ascii="Times New Roman" w:eastAsia="Times New Roman" w:hAnsi="Times New Roman" w:cs="Times New Roman"/>
          <w:bCs/>
          <w:kern w:val="36"/>
          <w:sz w:val="44"/>
          <w:szCs w:val="44"/>
        </w:rPr>
        <w:fldChar w:fldCharType="begin"/>
      </w:r>
      <w:r w:rsidRPr="0024437C">
        <w:rPr>
          <w:rFonts w:ascii="Times New Roman" w:eastAsia="Times New Roman" w:hAnsi="Times New Roman" w:cs="Times New Roman"/>
          <w:bCs/>
          <w:kern w:val="36"/>
          <w:sz w:val="44"/>
          <w:szCs w:val="44"/>
        </w:rPr>
        <w:instrText xml:space="preserve"> HYPERLINK "http://www.algemeiner.com/2016/08/31/new-report-on-un-accredited-ngos-reveals-virulent-antisemitism-promotion-of-palestinian-terrorism-against-israel/" \o "Permanent Link to EXCLUSIVE: New Report on UN-Accredited NGOs Reveals Virulent Antisemitism, Promotion of Palestinian Terrorism Against Israel" </w:instrText>
      </w:r>
      <w:r w:rsidRPr="0024437C">
        <w:rPr>
          <w:rFonts w:ascii="Times New Roman" w:eastAsia="Times New Roman" w:hAnsi="Times New Roman" w:cs="Times New Roman"/>
          <w:bCs/>
          <w:kern w:val="36"/>
          <w:sz w:val="44"/>
          <w:szCs w:val="44"/>
        </w:rPr>
        <w:fldChar w:fldCharType="separate"/>
      </w:r>
      <w:r w:rsidRPr="0024437C">
        <w:rPr>
          <w:rFonts w:ascii="Times New Roman" w:eastAsia="Times New Roman" w:hAnsi="Times New Roman" w:cs="Times New Roman"/>
          <w:bCs/>
          <w:kern w:val="36"/>
          <w:sz w:val="44"/>
          <w:szCs w:val="44"/>
        </w:rPr>
        <w:t>EXCLUSIVE: New Report on UN-Accredited NGOs Reveals Virulent Antisemitism, Promotion of Palest</w:t>
      </w:r>
      <w:bookmarkStart w:id="0" w:name="_GoBack"/>
      <w:bookmarkEnd w:id="0"/>
      <w:r w:rsidRPr="0024437C">
        <w:rPr>
          <w:rFonts w:ascii="Times New Roman" w:eastAsia="Times New Roman" w:hAnsi="Times New Roman" w:cs="Times New Roman"/>
          <w:bCs/>
          <w:kern w:val="36"/>
          <w:sz w:val="44"/>
          <w:szCs w:val="44"/>
        </w:rPr>
        <w:t xml:space="preserve">inian Terrorism </w:t>
      </w:r>
      <w:proofErr w:type="gramStart"/>
      <w:r w:rsidRPr="0024437C">
        <w:rPr>
          <w:rFonts w:ascii="Times New Roman" w:eastAsia="Times New Roman" w:hAnsi="Times New Roman" w:cs="Times New Roman"/>
          <w:bCs/>
          <w:kern w:val="36"/>
          <w:sz w:val="44"/>
          <w:szCs w:val="44"/>
        </w:rPr>
        <w:t>Against</w:t>
      </w:r>
      <w:proofErr w:type="gramEnd"/>
      <w:r w:rsidRPr="0024437C">
        <w:rPr>
          <w:rFonts w:ascii="Times New Roman" w:eastAsia="Times New Roman" w:hAnsi="Times New Roman" w:cs="Times New Roman"/>
          <w:bCs/>
          <w:kern w:val="36"/>
          <w:sz w:val="44"/>
          <w:szCs w:val="44"/>
        </w:rPr>
        <w:t xml:space="preserve"> Israel</w:t>
      </w:r>
      <w:r w:rsidRPr="0024437C">
        <w:rPr>
          <w:rFonts w:ascii="Times New Roman" w:eastAsia="Times New Roman" w:hAnsi="Times New Roman" w:cs="Times New Roman"/>
          <w:bCs/>
          <w:kern w:val="36"/>
          <w:sz w:val="44"/>
          <w:szCs w:val="44"/>
        </w:rPr>
        <w:fldChar w:fldCharType="end"/>
      </w:r>
    </w:p>
    <w:p w:rsidR="00567112" w:rsidRPr="0024437C" w:rsidRDefault="0024437C" w:rsidP="0024437C">
      <w:pPr>
        <w:spacing w:after="0" w:line="240" w:lineRule="auto"/>
        <w:rPr>
          <w:rFonts w:ascii="Times New Roman" w:hAnsi="Times New Roman" w:cs="Times New Roman"/>
          <w:sz w:val="24"/>
          <w:szCs w:val="24"/>
        </w:rPr>
      </w:pPr>
      <w:r w:rsidRPr="0024437C">
        <w:rPr>
          <w:rFonts w:ascii="Times New Roman" w:hAnsi="Times New Roman" w:cs="Times New Roman"/>
          <w:sz w:val="24"/>
          <w:szCs w:val="24"/>
        </w:rPr>
        <w:t>August 31, 2016</w:t>
      </w:r>
    </w:p>
    <w:p w:rsidR="0024437C" w:rsidRPr="0024437C" w:rsidRDefault="0024437C" w:rsidP="0024437C">
      <w:pPr>
        <w:spacing w:after="0" w:line="240" w:lineRule="auto"/>
        <w:rPr>
          <w:rFonts w:ascii="Times New Roman" w:hAnsi="Times New Roman" w:cs="Times New Roman"/>
          <w:sz w:val="24"/>
          <w:szCs w:val="24"/>
        </w:rPr>
      </w:pPr>
      <w:r w:rsidRPr="0024437C">
        <w:rPr>
          <w:rFonts w:ascii="Times New Roman" w:hAnsi="Times New Roman" w:cs="Times New Roman"/>
          <w:sz w:val="24"/>
          <w:szCs w:val="24"/>
        </w:rPr>
        <w:t>By Ruthie Blum</w:t>
      </w:r>
    </w:p>
    <w:p w:rsidR="0024437C" w:rsidRPr="0024437C" w:rsidRDefault="0024437C" w:rsidP="0024437C">
      <w:pPr>
        <w:spacing w:after="0" w:line="240" w:lineRule="auto"/>
        <w:rPr>
          <w:rFonts w:ascii="Times New Roman" w:hAnsi="Times New Roman" w:cs="Times New Roman"/>
          <w:sz w:val="24"/>
          <w:szCs w:val="24"/>
        </w:rPr>
      </w:pPr>
      <w:r w:rsidRPr="0024437C">
        <w:rPr>
          <w:rFonts w:ascii="Times New Roman" w:hAnsi="Times New Roman" w:cs="Times New Roman"/>
          <w:sz w:val="24"/>
          <w:szCs w:val="24"/>
        </w:rPr>
        <w:t xml:space="preserve">The </w:t>
      </w:r>
      <w:proofErr w:type="spellStart"/>
      <w:r w:rsidRPr="0024437C">
        <w:rPr>
          <w:rFonts w:ascii="Times New Roman" w:hAnsi="Times New Roman" w:cs="Times New Roman"/>
          <w:sz w:val="24"/>
          <w:szCs w:val="24"/>
        </w:rPr>
        <w:t>Algemeiner</w:t>
      </w:r>
      <w:proofErr w:type="spellEnd"/>
    </w:p>
    <w:p w:rsidR="0024437C" w:rsidRPr="0024437C" w:rsidRDefault="0024437C" w:rsidP="0024437C">
      <w:pPr>
        <w:spacing w:after="0" w:line="240" w:lineRule="auto"/>
        <w:rPr>
          <w:rFonts w:ascii="Times New Roman" w:hAnsi="Times New Roman" w:cs="Times New Roman"/>
          <w:sz w:val="24"/>
          <w:szCs w:val="24"/>
        </w:rPr>
      </w:pPr>
      <w:hyperlink r:id="rId4" w:history="1">
        <w:r w:rsidRPr="0024437C">
          <w:rPr>
            <w:rStyle w:val="Hyperlink"/>
            <w:rFonts w:ascii="Times New Roman" w:hAnsi="Times New Roman" w:cs="Times New Roman"/>
            <w:color w:val="auto"/>
            <w:sz w:val="24"/>
            <w:szCs w:val="24"/>
            <w:u w:val="none"/>
          </w:rPr>
          <w:t>http://www.algemeiner.com/2016/08/31/new-report-on-un-accredited-ngos-reveals-virulent-antisemitism-promotion-of-palestinian-terrorism-against-israel/</w:t>
        </w:r>
      </w:hyperlink>
    </w:p>
    <w:p w:rsidR="0024437C" w:rsidRPr="0024437C" w:rsidRDefault="0024437C" w:rsidP="0024437C">
      <w:pPr>
        <w:pStyle w:val="NormalWeb"/>
      </w:pPr>
      <w:r w:rsidRPr="0024437C">
        <w:t xml:space="preserve">The UN is enabling the spread of hatred, the encouragement of terrorism and the promotion of the elimination of the Jewish state, according to a </w:t>
      </w:r>
      <w:hyperlink r:id="rId5" w:history="1">
        <w:r w:rsidRPr="0024437C">
          <w:rPr>
            <w:rStyle w:val="Hyperlink"/>
            <w:color w:val="auto"/>
            <w:u w:val="none"/>
          </w:rPr>
          <w:t>new report</w:t>
        </w:r>
      </w:hyperlink>
      <w:r w:rsidRPr="0024437C">
        <w:t xml:space="preserve">, obtained by </w:t>
      </w:r>
      <w:r w:rsidRPr="0024437C">
        <w:rPr>
          <w:rStyle w:val="Emphasis"/>
        </w:rPr>
        <w:t xml:space="preserve">The </w:t>
      </w:r>
      <w:proofErr w:type="spellStart"/>
      <w:r w:rsidRPr="0024437C">
        <w:rPr>
          <w:rStyle w:val="Emphasis"/>
        </w:rPr>
        <w:t>Algemeiner</w:t>
      </w:r>
      <w:proofErr w:type="spellEnd"/>
      <w:r w:rsidRPr="0024437C">
        <w:t>, on the “use and abuse” of the international body by NGOs to “broadcast and support antisemitism.”</w:t>
      </w:r>
    </w:p>
    <w:p w:rsidR="0024437C" w:rsidRPr="0024437C" w:rsidRDefault="0024437C" w:rsidP="0024437C">
      <w:pPr>
        <w:pStyle w:val="NormalWeb"/>
      </w:pPr>
      <w:r w:rsidRPr="0024437C">
        <w:t>The report, to be released officially on September 1, was prepared by the NGO </w:t>
      </w:r>
      <w:hyperlink r:id="rId6" w:tgtFrame="_blank" w:history="1">
        <w:r w:rsidRPr="0024437C">
          <w:rPr>
            <w:rStyle w:val="Hyperlink"/>
            <w:color w:val="auto"/>
            <w:u w:val="none"/>
          </w:rPr>
          <w:t>Human Rights Voices</w:t>
        </w:r>
      </w:hyperlink>
      <w:r w:rsidRPr="0024437C">
        <w:t xml:space="preserve"> and the </w:t>
      </w:r>
      <w:proofErr w:type="spellStart"/>
      <w:r w:rsidRPr="0024437C">
        <w:t>Touro</w:t>
      </w:r>
      <w:proofErr w:type="spellEnd"/>
      <w:r w:rsidRPr="0024437C">
        <w:t xml:space="preserve"> Institute on Human Rights and the Holocaust, based in New York.</w:t>
      </w:r>
    </w:p>
    <w:p w:rsidR="0024437C" w:rsidRPr="0024437C" w:rsidRDefault="0024437C" w:rsidP="0024437C">
      <w:pPr>
        <w:pStyle w:val="NormalWeb"/>
      </w:pPr>
      <w:r w:rsidRPr="0024437C">
        <w:t xml:space="preserve">The comprehensive document — titled “UN Non-Governmental Organizations: Inciting Hatred, Antisemitism and Violence </w:t>
      </w:r>
      <w:proofErr w:type="gramStart"/>
      <w:r w:rsidRPr="0024437C">
        <w:t>From</w:t>
      </w:r>
      <w:proofErr w:type="gramEnd"/>
      <w:r w:rsidRPr="0024437C">
        <w:t xml:space="preserve"> the World Stage” — provides a detailed list of numerous UN-accredited groups that openly express hatred for Jews and engage in virulent anti-Israel activity, including calls for and the justification of Palestinian violence.</w:t>
      </w:r>
    </w:p>
    <w:p w:rsidR="0024437C" w:rsidRPr="0024437C" w:rsidRDefault="0024437C" w:rsidP="0024437C">
      <w:pPr>
        <w:pStyle w:val="NormalWeb"/>
      </w:pPr>
      <w:r w:rsidRPr="0024437C">
        <w:t xml:space="preserve">Its authors — Anne </w:t>
      </w:r>
      <w:proofErr w:type="spellStart"/>
      <w:r w:rsidRPr="0024437C">
        <w:t>Bayefsky</w:t>
      </w:r>
      <w:proofErr w:type="spellEnd"/>
      <w:r w:rsidRPr="0024437C">
        <w:t xml:space="preserve">, director of the </w:t>
      </w:r>
      <w:proofErr w:type="spellStart"/>
      <w:r w:rsidRPr="0024437C">
        <w:t>Touro</w:t>
      </w:r>
      <w:proofErr w:type="spellEnd"/>
      <w:r w:rsidRPr="0024437C">
        <w:t xml:space="preserve"> Institute on Human Rights and the Holocaust and president of HRV, and Sarah Willig, research fellow at HRV — present dozens of chilling examples of false and hostile claims made by UN-accredited NGOs. All of the examples in the 78-page report were publicly accessible online in 2016.</w:t>
      </w:r>
    </w:p>
    <w:p w:rsidR="0024437C" w:rsidRPr="0024437C" w:rsidRDefault="0024437C" w:rsidP="0024437C">
      <w:pPr>
        <w:pStyle w:val="NormalWeb"/>
      </w:pPr>
      <w:r w:rsidRPr="0024437C">
        <w:t xml:space="preserve">A few choice excerpts below illustrate the level of anti-Jewish and </w:t>
      </w:r>
      <w:proofErr w:type="spellStart"/>
      <w:r w:rsidRPr="0024437C">
        <w:t>antisemitic</w:t>
      </w:r>
      <w:proofErr w:type="spellEnd"/>
      <w:r w:rsidRPr="0024437C">
        <w:t xml:space="preserve"> sentiment published in journals and posted on websites and social media of UN-accredited NGOs and often distributed or made available by UN bodies and websites directly:</w:t>
      </w:r>
    </w:p>
    <w:p w:rsidR="0024437C" w:rsidRPr="0024437C" w:rsidRDefault="0024437C" w:rsidP="0024437C">
      <w:pPr>
        <w:pStyle w:val="NormalWeb"/>
      </w:pPr>
      <w:r w:rsidRPr="0024437C">
        <w:t>Zionism’s ‘final solution’ to Israel’s much-touted and racist ‘demographic threat’ allegedly posed by the very existence of the Palestinians has always been genocide, whether slow-motion or in bloodthirsty spurts of violence. Indeed, the very essence of Zionism requires ethnic cleansing and acts of genocide against the Palestinians…</w:t>
      </w:r>
    </w:p>
    <w:p w:rsidR="0024437C" w:rsidRPr="0024437C" w:rsidRDefault="0024437C" w:rsidP="0024437C">
      <w:pPr>
        <w:pStyle w:val="NormalWeb"/>
      </w:pPr>
      <w:r w:rsidRPr="0024437C">
        <w:t>— From “The Palestinian Genocide by Israel,” Islamic Human Rights Commission, accredited with Special Consultative Status by the Economic and Social Council (ECOSOC) and accredited by the Committee on the Exercise of the Inalienable Rights of the Palestinian People (CEIRPP), last accessed on August 25, 2016.</w:t>
      </w:r>
    </w:p>
    <w:p w:rsidR="0024437C" w:rsidRPr="0024437C" w:rsidRDefault="0024437C" w:rsidP="0024437C">
      <w:pPr>
        <w:pStyle w:val="NormalWeb"/>
      </w:pPr>
      <w:r w:rsidRPr="0024437C">
        <w:t>It feels sometimes like the occupation will never end, like the American public will never wake up, like the Israeli government, army, and lobby are all-powerful. This feeling is especially… in Washington, where defying the Israel lobby can still cost you a promotion or even your job</w:t>
      </w:r>
    </w:p>
    <w:p w:rsidR="0024437C" w:rsidRPr="0024437C" w:rsidRDefault="0024437C" w:rsidP="0024437C">
      <w:pPr>
        <w:pStyle w:val="NormalWeb"/>
      </w:pPr>
      <w:r w:rsidRPr="0024437C">
        <w:lastRenderedPageBreak/>
        <w:t xml:space="preserve">— From “Farewell, </w:t>
      </w:r>
      <w:proofErr w:type="spellStart"/>
      <w:r w:rsidRPr="0024437C">
        <w:t>Figleaf</w:t>
      </w:r>
      <w:proofErr w:type="spellEnd"/>
      <w:r w:rsidRPr="0024437C">
        <w:t xml:space="preserve">,” Americans </w:t>
      </w:r>
      <w:proofErr w:type="gramStart"/>
      <w:r w:rsidRPr="0024437C">
        <w:t>For</w:t>
      </w:r>
      <w:proofErr w:type="gramEnd"/>
      <w:r w:rsidRPr="0024437C">
        <w:t xml:space="preserve"> Middle East Understanding, accredited by CEIRPP, last accessed on August 25, 2016.</w:t>
      </w:r>
    </w:p>
    <w:p w:rsidR="0024437C" w:rsidRPr="0024437C" w:rsidRDefault="0024437C" w:rsidP="0024437C">
      <w:pPr>
        <w:pStyle w:val="NormalWeb"/>
      </w:pPr>
      <w:proofErr w:type="gramStart"/>
      <w:r w:rsidRPr="0024437C">
        <w:t>…[</w:t>
      </w:r>
      <w:proofErr w:type="gramEnd"/>
      <w:r w:rsidRPr="0024437C">
        <w:t>O]</w:t>
      </w:r>
      <w:proofErr w:type="spellStart"/>
      <w:r w:rsidRPr="0024437C">
        <w:t>ur</w:t>
      </w:r>
      <w:proofErr w:type="spellEnd"/>
      <w:r w:rsidRPr="0024437C">
        <w:t xml:space="preserve"> world is now faced with the emergence of a new type of Nazism…Zionism, with its inhumane ethnic, racist principles, with its devilish schemes which generate chaos all over the world, with its dangerous plans to dominate,…with its beastly octopus which has almost a decisive role in directing the policies of the greatest countries in the world, cannot be viewed as a threat to this region alone, but to the whole world…</w:t>
      </w:r>
    </w:p>
    <w:p w:rsidR="0024437C" w:rsidRPr="0024437C" w:rsidRDefault="0024437C" w:rsidP="0024437C">
      <w:pPr>
        <w:pStyle w:val="NormalWeb"/>
      </w:pPr>
      <w:r w:rsidRPr="0024437C">
        <w:t>— From “Zionism &amp; Racism,” International Organization for the Elimination of All Forms of Racial Discrimination (EAFORD), accredited with Special Consultative Status by ECOSOC, last accessed on August 25, 2016.</w:t>
      </w:r>
    </w:p>
    <w:p w:rsidR="0024437C" w:rsidRPr="0024437C" w:rsidRDefault="0024437C" w:rsidP="0024437C">
      <w:pPr>
        <w:pStyle w:val="NormalWeb"/>
      </w:pPr>
      <w:r w:rsidRPr="0024437C">
        <w:t>The Association opposes Zionism because of its exclusionist, aggressive and racist nature.</w:t>
      </w:r>
    </w:p>
    <w:p w:rsidR="0024437C" w:rsidRPr="0024437C" w:rsidRDefault="0024437C" w:rsidP="0024437C">
      <w:pPr>
        <w:pStyle w:val="NormalWeb"/>
      </w:pPr>
      <w:r w:rsidRPr="0024437C">
        <w:t>— From “Basis of Unity,” Canada Palestine Association, Vancouver, accredited by CEIRPP, last accessed on August 25, 2016.</w:t>
      </w:r>
    </w:p>
    <w:p w:rsidR="0024437C" w:rsidRPr="0024437C" w:rsidRDefault="0024437C" w:rsidP="0024437C">
      <w:pPr>
        <w:pStyle w:val="NormalWeb"/>
      </w:pPr>
      <w:r w:rsidRPr="0024437C">
        <w:t>According to the Old Testament, when the ancient Israelites attacked Canaan, God held back the sun to enable them to finish the job. It would appear that the US, which often plays the role of God in modern times, has been performing the same service for Israel in the Jewish state’s latest war in the Middle East…</w:t>
      </w:r>
    </w:p>
    <w:p w:rsidR="0024437C" w:rsidRPr="0024437C" w:rsidRDefault="0024437C" w:rsidP="0024437C">
      <w:pPr>
        <w:pStyle w:val="NormalWeb"/>
      </w:pPr>
      <w:r w:rsidRPr="0024437C">
        <w:t>— From “A US/Israeli debacle in the Middle East,” Third World Network, accredited with Roster Status by ECOSOC and accredited by CEIRPP, last accessed on August 22, 2016.</w:t>
      </w:r>
    </w:p>
    <w:p w:rsidR="0024437C" w:rsidRPr="0024437C" w:rsidRDefault="0024437C" w:rsidP="0024437C">
      <w:pPr>
        <w:pStyle w:val="NormalWeb"/>
      </w:pPr>
      <w:r w:rsidRPr="0024437C">
        <w:t>This year uncovered, for the first time, the practice of extracting human organs from killed Palestinians whose bodies were in the hands of Israeli forces and the sale of these organs.</w:t>
      </w:r>
    </w:p>
    <w:p w:rsidR="0024437C" w:rsidRPr="0024437C" w:rsidRDefault="0024437C" w:rsidP="0024437C">
      <w:pPr>
        <w:pStyle w:val="NormalWeb"/>
      </w:pPr>
      <w:r w:rsidRPr="0024437C">
        <w:t>— From “2011 — Palestine: Hopes, Frustrations and Hypocrisy,” International Organization for the Elimination of all Forms of Racial Discrimination (EAFORD), accredited with Special Consultative Status by ECOSOC, last accessed August 25, 2016.</w:t>
      </w:r>
    </w:p>
    <w:p w:rsidR="0024437C" w:rsidRPr="0024437C" w:rsidRDefault="0024437C" w:rsidP="0024437C">
      <w:pPr>
        <w:pStyle w:val="NormalWeb"/>
      </w:pPr>
      <w:proofErr w:type="spellStart"/>
      <w:r w:rsidRPr="0024437C">
        <w:t>Bayefsky</w:t>
      </w:r>
      <w:proofErr w:type="spellEnd"/>
      <w:r w:rsidRPr="0024437C">
        <w:t xml:space="preserve"> and Willig explained that the process of UN accreditation for NGOs is generally done either through ECOSOC or the Department of Public Information and is conditional on a commitment to act in conformity with the UN Charter and its promise of equality and security for individuals and states alike. In the case of Israel-related matters, they wrote, “It can also be acquired through the CEIRPP,” similarly on condition that the “aims and purposes of the organization” seeking accreditation conform to “the spirit, purposes and principles of the Charter of the United Nations.”</w:t>
      </w:r>
    </w:p>
    <w:p w:rsidR="0024437C" w:rsidRPr="0024437C" w:rsidRDefault="0024437C" w:rsidP="0024437C">
      <w:pPr>
        <w:pStyle w:val="NormalWeb"/>
      </w:pPr>
      <w:r w:rsidRPr="0024437C">
        <w:t>What accreditation grants these NGOs, according to the report, is:</w:t>
      </w:r>
    </w:p>
    <w:p w:rsidR="0024437C" w:rsidRPr="0024437C" w:rsidRDefault="0024437C" w:rsidP="0024437C">
      <w:pPr>
        <w:pStyle w:val="NormalWeb"/>
      </w:pPr>
      <w:r w:rsidRPr="0024437C">
        <w:t>— The ability to secure meeting space within UN buildings to sponsor speakers, mount exhibits and screen films, (within immediate proximity to the world’s press, which have offices in the UN buildings in New York City and Geneva).</w:t>
      </w:r>
    </w:p>
    <w:p w:rsidR="0024437C" w:rsidRPr="0024437C" w:rsidRDefault="0024437C" w:rsidP="0024437C">
      <w:pPr>
        <w:pStyle w:val="NormalWeb"/>
      </w:pPr>
      <w:r w:rsidRPr="0024437C">
        <w:lastRenderedPageBreak/>
        <w:t>— The permission to speak at important UN meetings and have their words translated and broadcast globally via UN webcasts (archived for the public, researchers and students from elementary schools to college campuses.</w:t>
      </w:r>
    </w:p>
    <w:p w:rsidR="0024437C" w:rsidRPr="0024437C" w:rsidRDefault="0024437C" w:rsidP="0024437C">
      <w:pPr>
        <w:pStyle w:val="NormalWeb"/>
      </w:pPr>
      <w:r w:rsidRPr="0024437C">
        <w:t>— The permission to submit written statements to UN bodies that are assigned official UN symbol numbers, posted on UN websites and archived in searchable formats.</w:t>
      </w:r>
    </w:p>
    <w:p w:rsidR="0024437C" w:rsidRPr="0024437C" w:rsidRDefault="0024437C" w:rsidP="0024437C">
      <w:pPr>
        <w:pStyle w:val="NormalWeb"/>
      </w:pPr>
      <w:r w:rsidRPr="0024437C">
        <w:t>— Invitations to attend negotiating sessions and decision-making forums (thereby gaining access to the world’s diplomatic corps, with the attendant opportunities for influence).</w:t>
      </w:r>
    </w:p>
    <w:p w:rsidR="0024437C" w:rsidRPr="0024437C" w:rsidRDefault="0024437C" w:rsidP="0024437C">
      <w:pPr>
        <w:pStyle w:val="NormalWeb"/>
      </w:pPr>
      <w:r w:rsidRPr="0024437C">
        <w:t>— Increased traffic to their websites, with UN sites linking directly to a number of them, thereby promulgating their messages.</w:t>
      </w:r>
    </w:p>
    <w:p w:rsidR="0024437C" w:rsidRPr="0024437C" w:rsidRDefault="0024437C" w:rsidP="0024437C">
      <w:pPr>
        <w:pStyle w:val="NormalWeb"/>
      </w:pPr>
      <w:r w:rsidRPr="0024437C">
        <w:t xml:space="preserve">In an </w:t>
      </w:r>
      <w:hyperlink r:id="rId7" w:history="1">
        <w:r w:rsidRPr="0024437C">
          <w:rPr>
            <w:rStyle w:val="Hyperlink"/>
            <w:color w:val="auto"/>
            <w:u w:val="none"/>
          </w:rPr>
          <w:t xml:space="preserve">interview with </w:t>
        </w:r>
        <w:r w:rsidRPr="0024437C">
          <w:rPr>
            <w:rStyle w:val="Emphasis"/>
          </w:rPr>
          <w:t xml:space="preserve">The </w:t>
        </w:r>
        <w:proofErr w:type="spellStart"/>
        <w:r w:rsidRPr="0024437C">
          <w:rPr>
            <w:rStyle w:val="Emphasis"/>
          </w:rPr>
          <w:t>Algemeiner</w:t>
        </w:r>
        <w:proofErr w:type="spellEnd"/>
      </w:hyperlink>
      <w:r w:rsidRPr="0024437C">
        <w:t xml:space="preserve"> when he assumed his post last October, Israeli Ambassador to the UN Danny </w:t>
      </w:r>
      <w:proofErr w:type="spellStart"/>
      <w:r w:rsidRPr="0024437C">
        <w:t>Danon</w:t>
      </w:r>
      <w:proofErr w:type="spellEnd"/>
      <w:r w:rsidRPr="0024437C">
        <w:t xml:space="preserve"> vowed to introduce a policy of “zero tolerance for the bias and lies” faced by the Jewish state at the international body. Some eight months later, </w:t>
      </w:r>
      <w:hyperlink r:id="rId8" w:history="1">
        <w:r w:rsidRPr="0024437C">
          <w:rPr>
            <w:rStyle w:val="Hyperlink"/>
            <w:color w:val="auto"/>
            <w:u w:val="none"/>
          </w:rPr>
          <w:t>he was elected to chair</w:t>
        </w:r>
      </w:hyperlink>
      <w:r w:rsidRPr="0024437C">
        <w:t xml:space="preserve"> the UN’s prestigious Legal Committee, marking the first time in history that an Israeli representative headed a permanent committee since the country joined the world body in 1949.</w:t>
      </w:r>
    </w:p>
    <w:p w:rsidR="0024437C" w:rsidRPr="0024437C" w:rsidRDefault="0024437C">
      <w:pPr>
        <w:rPr>
          <w:rFonts w:ascii="Times New Roman" w:hAnsi="Times New Roman" w:cs="Times New Roman"/>
          <w:sz w:val="24"/>
          <w:szCs w:val="24"/>
        </w:rPr>
      </w:pPr>
    </w:p>
    <w:sectPr w:rsidR="0024437C" w:rsidRPr="0024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7C"/>
    <w:rsid w:val="0024437C"/>
    <w:rsid w:val="005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B018-9218-4D0B-9091-40BD897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3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437C"/>
    <w:rPr>
      <w:color w:val="0000FF"/>
      <w:u w:val="single"/>
    </w:rPr>
  </w:style>
  <w:style w:type="paragraph" w:styleId="NormalWeb">
    <w:name w:val="Normal (Web)"/>
    <w:basedOn w:val="Normal"/>
    <w:uiPriority w:val="99"/>
    <w:semiHidden/>
    <w:unhideWhenUsed/>
    <w:rsid w:val="00244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13">
      <w:bodyDiv w:val="1"/>
      <w:marLeft w:val="0"/>
      <w:marRight w:val="0"/>
      <w:marTop w:val="0"/>
      <w:marBottom w:val="0"/>
      <w:divBdr>
        <w:top w:val="none" w:sz="0" w:space="0" w:color="auto"/>
        <w:left w:val="none" w:sz="0" w:space="0" w:color="auto"/>
        <w:bottom w:val="none" w:sz="0" w:space="0" w:color="auto"/>
        <w:right w:val="none" w:sz="0" w:space="0" w:color="auto"/>
      </w:divBdr>
      <w:divsChild>
        <w:div w:id="9083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6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5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15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0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emeiner.com/2016/06/14/historic-israeli-ambassador-elected-to-head-united-nations-legal-committee/" TargetMode="External"/><Relationship Id="rId3" Type="http://schemas.openxmlformats.org/officeDocument/2006/relationships/webSettings" Target="webSettings.xml"/><Relationship Id="rId7" Type="http://schemas.openxmlformats.org/officeDocument/2006/relationships/hyperlink" Target="http://www.algemeiner.com/2015/10/15/israels-new-united-nations-envoy-danny-danon-pledges-policy-of-zero-tolerance-for-bias-and-lies-int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rightsvoices.org/site/about/" TargetMode="External"/><Relationship Id="rId5" Type="http://schemas.openxmlformats.org/officeDocument/2006/relationships/hyperlink" Target="http://www.humanrightsvoices.org/assets/images/panels/list_10/Report-on-UN-NGOs-Spreading-Antisemitism-Terror-September-2016.pdf" TargetMode="External"/><Relationship Id="rId10" Type="http://schemas.openxmlformats.org/officeDocument/2006/relationships/theme" Target="theme/theme1.xml"/><Relationship Id="rId4" Type="http://schemas.openxmlformats.org/officeDocument/2006/relationships/hyperlink" Target="http://www.algemeiner.com/2016/08/31/new-report-on-un-accredited-ngos-reveals-virulent-antisemitism-promotion-of-palestinian-terrorism-against-isra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2016-09-09T20:53:00Z</dcterms:created>
  <dcterms:modified xsi:type="dcterms:W3CDTF">2016-09-09T20:55:00Z</dcterms:modified>
</cp:coreProperties>
</file>