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34" w:rsidRPr="00364634" w:rsidRDefault="00364634" w:rsidP="00364634">
      <w:pPr>
        <w:shd w:val="clear" w:color="auto" w:fill="FFFFFF"/>
        <w:spacing w:after="105" w:line="750" w:lineRule="atLeast"/>
        <w:outlineLvl w:val="0"/>
        <w:rPr>
          <w:rFonts w:eastAsia="Times New Roman" w:cs="Times New Roman"/>
          <w:color w:val="111111"/>
          <w:kern w:val="36"/>
          <w:sz w:val="40"/>
          <w:szCs w:val="40"/>
        </w:rPr>
      </w:pPr>
      <w:bookmarkStart w:id="0" w:name="_GoBack"/>
      <w:r w:rsidRPr="00364634">
        <w:rPr>
          <w:rFonts w:eastAsia="Times New Roman" w:cs="Times New Roman"/>
          <w:color w:val="111111"/>
          <w:kern w:val="36"/>
          <w:sz w:val="40"/>
          <w:szCs w:val="40"/>
        </w:rPr>
        <w:t xml:space="preserve">WATCH: Terror Salaries </w:t>
      </w:r>
      <w:proofErr w:type="gramStart"/>
      <w:r w:rsidRPr="00364634">
        <w:rPr>
          <w:rFonts w:eastAsia="Times New Roman" w:cs="Times New Roman"/>
          <w:color w:val="111111"/>
          <w:kern w:val="36"/>
          <w:sz w:val="40"/>
          <w:szCs w:val="40"/>
        </w:rPr>
        <w:t>are</w:t>
      </w:r>
      <w:proofErr w:type="gramEnd"/>
      <w:r w:rsidRPr="00364634">
        <w:rPr>
          <w:rFonts w:eastAsia="Times New Roman" w:cs="Times New Roman"/>
          <w:color w:val="111111"/>
          <w:kern w:val="36"/>
          <w:sz w:val="40"/>
          <w:szCs w:val="40"/>
        </w:rPr>
        <w:t xml:space="preserve"> Permitted by UN-Ratified Treaty, Claims Palestinian Official</w:t>
      </w:r>
    </w:p>
    <w:bookmarkEnd w:id="0"/>
    <w:p w:rsidR="002711F6" w:rsidRPr="00364634" w:rsidRDefault="00364634" w:rsidP="00364634">
      <w:pPr>
        <w:spacing w:after="0" w:line="240" w:lineRule="auto"/>
        <w:rPr>
          <w:rFonts w:cs="Times New Roman"/>
          <w:szCs w:val="24"/>
        </w:rPr>
      </w:pPr>
      <w:r w:rsidRPr="00364634">
        <w:rPr>
          <w:rFonts w:cs="Times New Roman"/>
          <w:szCs w:val="24"/>
        </w:rPr>
        <w:t>July 15, 2021</w:t>
      </w:r>
    </w:p>
    <w:p w:rsidR="00364634" w:rsidRPr="00364634" w:rsidRDefault="00364634" w:rsidP="00364634">
      <w:pPr>
        <w:spacing w:after="0" w:line="240" w:lineRule="auto"/>
        <w:rPr>
          <w:rFonts w:cs="Times New Roman"/>
          <w:szCs w:val="24"/>
        </w:rPr>
      </w:pPr>
      <w:r w:rsidRPr="00364634">
        <w:rPr>
          <w:rFonts w:cs="Times New Roman"/>
          <w:szCs w:val="24"/>
        </w:rPr>
        <w:t>The Jewish Voice</w:t>
      </w:r>
    </w:p>
    <w:p w:rsidR="00364634" w:rsidRPr="00364634" w:rsidRDefault="00364634" w:rsidP="00364634">
      <w:pPr>
        <w:spacing w:after="0" w:line="240" w:lineRule="auto"/>
        <w:rPr>
          <w:rFonts w:cs="Times New Roman"/>
          <w:szCs w:val="24"/>
        </w:rPr>
      </w:pPr>
      <w:hyperlink r:id="rId4" w:history="1">
        <w:r w:rsidRPr="00364634">
          <w:rPr>
            <w:rStyle w:val="Hyperlink"/>
            <w:rFonts w:cs="Times New Roman"/>
            <w:szCs w:val="24"/>
          </w:rPr>
          <w:t>https://thejewishvoice.com/2021/07/watch-terror-salaries-are-permitted-by-un-ratified-treaty-claims-palestinian-official/</w:t>
        </w:r>
      </w:hyperlink>
    </w:p>
    <w:p w:rsidR="00364634" w:rsidRDefault="00364634" w:rsidP="00364634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</w:p>
    <w:p w:rsidR="00364634" w:rsidRPr="00364634" w:rsidRDefault="00364634" w:rsidP="00364634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364634">
        <w:rPr>
          <w:color w:val="222222"/>
        </w:rPr>
        <w:t>The Palestinian Authority’s pay-to-slay program rewards terrorists and their families with significant monthly stipends. Obviously, this program rewards murderous violence and encourages terror attacks.</w:t>
      </w:r>
    </w:p>
    <w:p w:rsidR="00364634" w:rsidRPr="00364634" w:rsidRDefault="00364634" w:rsidP="00364634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364634">
        <w:rPr>
          <w:color w:val="222222"/>
        </w:rPr>
        <w:t>Israel recently announced that it is withholding nearly NIS 600 million ($184 million) from the Palestinian Authority to make up for the money that it used towards rewarding convicted terrorists.</w:t>
      </w:r>
    </w:p>
    <w:p w:rsidR="00364634" w:rsidRPr="00364634" w:rsidRDefault="00364634" w:rsidP="00364634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364634">
        <w:rPr>
          <w:color w:val="222222"/>
        </w:rPr>
        <w:t>Never failing to demonstrate how little the PA wants peace, a Palestinian official said PA’s terror rewards are “anchored in all the international conventions and treaties,” citing the United Nations member state ratified Geneva Convention as authority for his claim.</w:t>
      </w:r>
    </w:p>
    <w:p w:rsidR="00364634" w:rsidRPr="00364634" w:rsidRDefault="00364634" w:rsidP="00364634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364634">
        <w:rPr>
          <w:color w:val="222222"/>
        </w:rPr>
        <w:t>Insanity.</w:t>
      </w:r>
    </w:p>
    <w:p w:rsidR="00364634" w:rsidRPr="00364634" w:rsidRDefault="00364634">
      <w:pPr>
        <w:rPr>
          <w:rFonts w:cs="Times New Roman"/>
          <w:szCs w:val="24"/>
        </w:rPr>
      </w:pPr>
    </w:p>
    <w:sectPr w:rsidR="00364634" w:rsidRPr="0036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34"/>
    <w:rsid w:val="0036463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0B8D"/>
  <w15:chartTrackingRefBased/>
  <w15:docId w15:val="{2E94BF05-8318-4B7B-8AD1-D9D6D2AD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6463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6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646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46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jewishvoice.com/2021/07/watch-terror-salaries-are-permitted-by-un-ratified-treaty-claims-palestinian-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2021-07-15T16:06:00Z</dcterms:created>
  <dcterms:modified xsi:type="dcterms:W3CDTF">2021-07-15T16:08:00Z</dcterms:modified>
</cp:coreProperties>
</file>