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198A" w14:textId="77777777" w:rsidR="009313BA" w:rsidRPr="009313BA" w:rsidRDefault="009313BA" w:rsidP="009313BA">
      <w:pPr>
        <w:spacing w:after="0"/>
        <w:rPr>
          <w:rFonts w:ascii="Times New Roman" w:hAnsi="Times New Roman" w:cs="Times New Roman"/>
          <w:b/>
          <w:sz w:val="36"/>
          <w:szCs w:val="36"/>
        </w:rPr>
      </w:pPr>
      <w:r w:rsidRPr="009313BA">
        <w:rPr>
          <w:rFonts w:ascii="Times New Roman" w:hAnsi="Times New Roman" w:cs="Times New Roman"/>
          <w:b/>
          <w:sz w:val="36"/>
          <w:szCs w:val="36"/>
        </w:rPr>
        <w:t>Israel to file additional response to Goldstone with UN</w:t>
      </w:r>
    </w:p>
    <w:p w14:paraId="686B9EFE" w14:textId="77777777" w:rsidR="009313BA" w:rsidRDefault="009313BA" w:rsidP="009313BA">
      <w:pPr>
        <w:spacing w:after="0"/>
        <w:rPr>
          <w:rFonts w:ascii="Times New Roman" w:hAnsi="Times New Roman" w:cs="Times New Roman"/>
          <w:sz w:val="24"/>
          <w:szCs w:val="24"/>
        </w:rPr>
      </w:pPr>
    </w:p>
    <w:p w14:paraId="03BF6AA4" w14:textId="77777777" w:rsidR="009313BA" w:rsidRDefault="009313BA" w:rsidP="009313BA">
      <w:pPr>
        <w:spacing w:after="0"/>
        <w:rPr>
          <w:rFonts w:ascii="Times New Roman" w:hAnsi="Times New Roman" w:cs="Times New Roman"/>
          <w:sz w:val="24"/>
          <w:szCs w:val="24"/>
        </w:rPr>
      </w:pPr>
      <w:r w:rsidRPr="009313BA">
        <w:rPr>
          <w:rFonts w:ascii="Times New Roman" w:hAnsi="Times New Roman" w:cs="Times New Roman"/>
          <w:sz w:val="24"/>
          <w:szCs w:val="24"/>
        </w:rPr>
        <w:t xml:space="preserve">July </w:t>
      </w:r>
      <w:r>
        <w:rPr>
          <w:rFonts w:ascii="Times New Roman" w:hAnsi="Times New Roman" w:cs="Times New Roman"/>
          <w:sz w:val="24"/>
          <w:szCs w:val="24"/>
        </w:rPr>
        <w:t>6</w:t>
      </w:r>
      <w:r w:rsidRPr="009313BA">
        <w:rPr>
          <w:rFonts w:ascii="Times New Roman" w:hAnsi="Times New Roman" w:cs="Times New Roman"/>
          <w:sz w:val="24"/>
          <w:szCs w:val="24"/>
        </w:rPr>
        <w:t>, 2010</w:t>
      </w:r>
    </w:p>
    <w:p w14:paraId="616ACC6D" w14:textId="77777777" w:rsidR="009313BA" w:rsidRPr="009313BA" w:rsidRDefault="009313BA" w:rsidP="009313BA">
      <w:pPr>
        <w:spacing w:after="0"/>
        <w:rPr>
          <w:rFonts w:ascii="Times New Roman" w:hAnsi="Times New Roman" w:cs="Times New Roman"/>
          <w:sz w:val="24"/>
          <w:szCs w:val="24"/>
        </w:rPr>
      </w:pPr>
      <w:proofErr w:type="spellStart"/>
      <w:r w:rsidRPr="009313BA">
        <w:rPr>
          <w:rFonts w:ascii="Times New Roman" w:hAnsi="Times New Roman" w:cs="Times New Roman"/>
          <w:sz w:val="24"/>
          <w:szCs w:val="24"/>
        </w:rPr>
        <w:t>Ynet</w:t>
      </w:r>
      <w:proofErr w:type="spellEnd"/>
      <w:r w:rsidRPr="009313BA">
        <w:rPr>
          <w:rFonts w:ascii="Times New Roman" w:hAnsi="Times New Roman" w:cs="Times New Roman"/>
          <w:sz w:val="24"/>
          <w:szCs w:val="24"/>
        </w:rPr>
        <w:t xml:space="preserve"> News</w:t>
      </w:r>
      <w:bookmarkStart w:id="0" w:name="_GoBack"/>
      <w:bookmarkEnd w:id="0"/>
    </w:p>
    <w:p w14:paraId="593149F0" w14:textId="77777777" w:rsidR="009313BA" w:rsidRPr="009313BA" w:rsidRDefault="009313BA" w:rsidP="009313BA">
      <w:pPr>
        <w:spacing w:after="0"/>
        <w:rPr>
          <w:rFonts w:ascii="Times New Roman" w:hAnsi="Times New Roman" w:cs="Times New Roman"/>
          <w:i/>
          <w:sz w:val="24"/>
          <w:szCs w:val="24"/>
        </w:rPr>
      </w:pPr>
      <w:r w:rsidRPr="009313BA">
        <w:rPr>
          <w:rFonts w:ascii="Times New Roman" w:hAnsi="Times New Roman" w:cs="Times New Roman"/>
          <w:i/>
          <w:sz w:val="24"/>
          <w:szCs w:val="24"/>
        </w:rPr>
        <w:t>http://www.ynetnews.com/articles/0,7340,L-3915953,00.html</w:t>
      </w:r>
    </w:p>
    <w:p w14:paraId="52EE5BF2" w14:textId="77777777" w:rsidR="009313BA" w:rsidRDefault="009313BA" w:rsidP="009313BA">
      <w:pPr>
        <w:spacing w:after="0"/>
        <w:rPr>
          <w:rFonts w:ascii="Times New Roman" w:hAnsi="Times New Roman" w:cs="Times New Roman"/>
          <w:sz w:val="24"/>
          <w:szCs w:val="24"/>
        </w:rPr>
      </w:pPr>
    </w:p>
    <w:p w14:paraId="1D4A3200" w14:textId="77777777" w:rsidR="009313BA" w:rsidRPr="009313BA" w:rsidRDefault="009313BA" w:rsidP="009313BA">
      <w:pPr>
        <w:spacing w:after="0"/>
        <w:rPr>
          <w:rFonts w:ascii="Times New Roman" w:hAnsi="Times New Roman" w:cs="Times New Roman"/>
          <w:sz w:val="24"/>
          <w:szCs w:val="24"/>
        </w:rPr>
      </w:pPr>
      <w:r w:rsidRPr="009313BA">
        <w:rPr>
          <w:rFonts w:ascii="Times New Roman" w:hAnsi="Times New Roman" w:cs="Times New Roman"/>
          <w:sz w:val="24"/>
          <w:szCs w:val="24"/>
        </w:rPr>
        <w:t>Israel plans to file with the UN an additional response to the Goldstone report on the Gaza war. The response, which was drafted by the military prosecution, will be filed in three weeks.</w:t>
      </w:r>
    </w:p>
    <w:p w14:paraId="426CF0BC" w14:textId="77777777" w:rsidR="009313BA" w:rsidRPr="009313BA" w:rsidRDefault="009313BA" w:rsidP="009313BA">
      <w:pPr>
        <w:spacing w:after="0"/>
        <w:rPr>
          <w:rFonts w:ascii="Times New Roman" w:hAnsi="Times New Roman" w:cs="Times New Roman"/>
          <w:sz w:val="24"/>
          <w:szCs w:val="24"/>
        </w:rPr>
      </w:pPr>
      <w:r w:rsidRPr="009313BA">
        <w:rPr>
          <w:rFonts w:ascii="Times New Roman" w:hAnsi="Times New Roman" w:cs="Times New Roman"/>
          <w:sz w:val="24"/>
          <w:szCs w:val="24"/>
        </w:rPr>
        <w:t xml:space="preserve"> </w:t>
      </w:r>
    </w:p>
    <w:p w14:paraId="685C21C1" w14:textId="77777777" w:rsidR="000170AD" w:rsidRPr="009313BA" w:rsidRDefault="009313BA" w:rsidP="009313BA">
      <w:pPr>
        <w:spacing w:after="0"/>
        <w:rPr>
          <w:rFonts w:ascii="Times New Roman" w:hAnsi="Times New Roman" w:cs="Times New Roman"/>
          <w:sz w:val="24"/>
          <w:szCs w:val="24"/>
        </w:rPr>
      </w:pPr>
      <w:r w:rsidRPr="009313BA">
        <w:rPr>
          <w:rFonts w:ascii="Times New Roman" w:hAnsi="Times New Roman" w:cs="Times New Roman"/>
          <w:sz w:val="24"/>
          <w:szCs w:val="24"/>
        </w:rPr>
        <w:t xml:space="preserve">IDF officials say the army is still investigating the criminal circumstances of the deaths of 21 civilians who were killed during an air strike in the Gaza neighborhood of </w:t>
      </w:r>
      <w:proofErr w:type="spellStart"/>
      <w:r w:rsidRPr="009313BA">
        <w:rPr>
          <w:rFonts w:ascii="Times New Roman" w:hAnsi="Times New Roman" w:cs="Times New Roman"/>
          <w:sz w:val="24"/>
          <w:szCs w:val="24"/>
        </w:rPr>
        <w:t>Zeitoun</w:t>
      </w:r>
      <w:proofErr w:type="spellEnd"/>
      <w:r w:rsidRPr="009313BA">
        <w:rPr>
          <w:rFonts w:ascii="Times New Roman" w:hAnsi="Times New Roman" w:cs="Times New Roman"/>
          <w:sz w:val="24"/>
          <w:szCs w:val="24"/>
        </w:rPr>
        <w:t>. (</w:t>
      </w:r>
      <w:proofErr w:type="spellStart"/>
      <w:r w:rsidRPr="009313BA">
        <w:rPr>
          <w:rFonts w:ascii="Times New Roman" w:hAnsi="Times New Roman" w:cs="Times New Roman"/>
          <w:sz w:val="24"/>
          <w:szCs w:val="24"/>
        </w:rPr>
        <w:t>Hanan</w:t>
      </w:r>
      <w:proofErr w:type="spellEnd"/>
      <w:r w:rsidRPr="009313BA">
        <w:rPr>
          <w:rFonts w:ascii="Times New Roman" w:hAnsi="Times New Roman" w:cs="Times New Roman"/>
          <w:sz w:val="24"/>
          <w:szCs w:val="24"/>
        </w:rPr>
        <w:t xml:space="preserve"> Greenberg)</w:t>
      </w:r>
    </w:p>
    <w:sectPr w:rsidR="000170AD" w:rsidRPr="0093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A"/>
    <w:rsid w:val="000170AD"/>
    <w:rsid w:val="0093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2010-07-06T15:45:00Z</dcterms:created>
  <dcterms:modified xsi:type="dcterms:W3CDTF">2010-07-06T15:48:00Z</dcterms:modified>
</cp:coreProperties>
</file>