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21" w:rsidRPr="004A2A21" w:rsidRDefault="004A2A21" w:rsidP="004A2A21">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4A2A21">
        <w:rPr>
          <w:rFonts w:ascii="Times New Roman" w:eastAsia="Times New Roman" w:hAnsi="Times New Roman" w:cs="Times New Roman"/>
          <w:b/>
          <w:bCs/>
          <w:kern w:val="36"/>
          <w:sz w:val="36"/>
          <w:szCs w:val="36"/>
        </w:rPr>
        <w:t>Susan Rice: Another Obama Failure</w:t>
      </w:r>
    </w:p>
    <w:p w:rsidR="004A2A21" w:rsidRDefault="004A2A21" w:rsidP="004A2A21">
      <w:pPr>
        <w:spacing w:after="0" w:line="240" w:lineRule="auto"/>
        <w:rPr>
          <w:rFonts w:ascii="Times New Roman" w:eastAsia="Times New Roman" w:hAnsi="Times New Roman" w:cs="Times New Roman"/>
          <w:sz w:val="24"/>
          <w:szCs w:val="24"/>
        </w:rPr>
      </w:pPr>
      <w:r w:rsidRPr="004A2A21">
        <w:rPr>
          <w:rFonts w:ascii="Times New Roman" w:eastAsia="Times New Roman" w:hAnsi="Times New Roman" w:cs="Times New Roman"/>
          <w:sz w:val="24"/>
          <w:szCs w:val="24"/>
        </w:rPr>
        <w:t xml:space="preserve">Ed </w:t>
      </w:r>
      <w:proofErr w:type="spellStart"/>
      <w:r w:rsidRPr="004A2A21">
        <w:rPr>
          <w:rFonts w:ascii="Times New Roman" w:eastAsia="Times New Roman" w:hAnsi="Times New Roman" w:cs="Times New Roman"/>
          <w:sz w:val="24"/>
          <w:szCs w:val="24"/>
        </w:rPr>
        <w:t>Lasky</w:t>
      </w:r>
      <w:proofErr w:type="spellEnd"/>
    </w:p>
    <w:p w:rsidR="004A2A21" w:rsidRPr="004A2A21" w:rsidRDefault="004A2A21" w:rsidP="004A2A21">
      <w:pPr>
        <w:spacing w:after="0" w:line="240" w:lineRule="auto"/>
        <w:rPr>
          <w:rFonts w:ascii="Times New Roman" w:eastAsia="Times New Roman" w:hAnsi="Times New Roman" w:cs="Times New Roman"/>
          <w:sz w:val="24"/>
          <w:szCs w:val="24"/>
        </w:rPr>
      </w:pPr>
      <w:r w:rsidRPr="004A2A21">
        <w:rPr>
          <w:rFonts w:ascii="Times New Roman" w:eastAsia="Times New Roman" w:hAnsi="Times New Roman" w:cs="Times New Roman"/>
          <w:sz w:val="24"/>
          <w:szCs w:val="24"/>
        </w:rPr>
        <w:t xml:space="preserve">May 21, 2010 </w:t>
      </w:r>
    </w:p>
    <w:p w:rsidR="004A2A21" w:rsidRDefault="004A2A21" w:rsidP="004A2A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Thinker</w:t>
      </w:r>
    </w:p>
    <w:p w:rsidR="004A2A21" w:rsidRPr="004A2A21" w:rsidRDefault="004A2A21" w:rsidP="004A2A21">
      <w:pPr>
        <w:spacing w:after="0" w:line="240" w:lineRule="auto"/>
        <w:rPr>
          <w:rFonts w:ascii="Times New Roman" w:eastAsia="Times New Roman" w:hAnsi="Times New Roman" w:cs="Times New Roman"/>
          <w:i/>
          <w:sz w:val="24"/>
          <w:szCs w:val="24"/>
        </w:rPr>
      </w:pPr>
      <w:r w:rsidRPr="004A2A21">
        <w:rPr>
          <w:rFonts w:ascii="Times New Roman" w:eastAsia="Times New Roman" w:hAnsi="Times New Roman" w:cs="Times New Roman"/>
          <w:i/>
          <w:sz w:val="24"/>
          <w:szCs w:val="24"/>
        </w:rPr>
        <w:t>http://www.americanthinker.com/blog/2010/05/susan_rice_another_obama_failu.html</w:t>
      </w:r>
    </w:p>
    <w:p w:rsidR="004A2A21" w:rsidRDefault="004A2A21" w:rsidP="004A2A21">
      <w:pPr>
        <w:spacing w:after="240" w:line="240" w:lineRule="auto"/>
        <w:rPr>
          <w:rFonts w:ascii="Times New Roman" w:eastAsia="Times New Roman" w:hAnsi="Times New Roman" w:cs="Times New Roman"/>
          <w:sz w:val="24"/>
          <w:szCs w:val="24"/>
        </w:rPr>
      </w:pPr>
    </w:p>
    <w:p w:rsidR="004A2A21" w:rsidRPr="004A2A21" w:rsidRDefault="004A2A21" w:rsidP="004A2A21">
      <w:pPr>
        <w:spacing w:after="240" w:line="240" w:lineRule="auto"/>
        <w:rPr>
          <w:rFonts w:ascii="Times New Roman" w:eastAsia="Times New Roman" w:hAnsi="Times New Roman" w:cs="Times New Roman"/>
          <w:sz w:val="24"/>
          <w:szCs w:val="24"/>
        </w:rPr>
      </w:pPr>
      <w:r w:rsidRPr="004A2A21">
        <w:rPr>
          <w:rFonts w:ascii="Times New Roman" w:eastAsia="Times New Roman" w:hAnsi="Times New Roman" w:cs="Times New Roman"/>
          <w:sz w:val="24"/>
          <w:szCs w:val="24"/>
        </w:rPr>
        <w:t xml:space="preserve">America's Ambassador to the United Nations has been a failure. Perhaps Susan Rice should spend less time career-climbing in DC, angling to replace Hillary Clinton (she has been "wildly inattentive" according to the non-partisan </w:t>
      </w:r>
      <w:hyperlink r:id="rId4" w:history="1">
        <w:r w:rsidRPr="004A2A21">
          <w:rPr>
            <w:rFonts w:ascii="Times New Roman" w:eastAsia="Times New Roman" w:hAnsi="Times New Roman" w:cs="Times New Roman"/>
            <w:sz w:val="24"/>
            <w:szCs w:val="24"/>
          </w:rPr>
          <w:t>The Hill</w:t>
        </w:r>
      </w:hyperlink>
      <w:r w:rsidRPr="004A2A21">
        <w:rPr>
          <w:rFonts w:ascii="Times New Roman" w:eastAsia="Times New Roman" w:hAnsi="Times New Roman" w:cs="Times New Roman"/>
          <w:sz w:val="24"/>
          <w:szCs w:val="24"/>
        </w:rPr>
        <w:t xml:space="preserve"> magazine) and more time doing her job.</w:t>
      </w:r>
    </w:p>
    <w:p w:rsidR="004A2A21" w:rsidRPr="004A2A21" w:rsidRDefault="004A2A21" w:rsidP="004A2A21">
      <w:pPr>
        <w:spacing w:after="0" w:line="240" w:lineRule="auto"/>
        <w:rPr>
          <w:rFonts w:ascii="Times New Roman" w:eastAsia="Times New Roman" w:hAnsi="Times New Roman" w:cs="Times New Roman"/>
          <w:sz w:val="24"/>
          <w:szCs w:val="24"/>
        </w:rPr>
      </w:pPr>
      <w:r w:rsidRPr="004A2A21">
        <w:rPr>
          <w:rFonts w:ascii="Times New Roman" w:eastAsia="Times New Roman" w:hAnsi="Times New Roman" w:cs="Times New Roman"/>
          <w:sz w:val="24"/>
          <w:szCs w:val="24"/>
        </w:rPr>
        <w:t xml:space="preserve">Rice (and the US) was </w:t>
      </w:r>
      <w:hyperlink r:id="rId5" w:history="1">
        <w:r w:rsidRPr="004A2A21">
          <w:rPr>
            <w:rFonts w:ascii="Times New Roman" w:eastAsia="Times New Roman" w:hAnsi="Times New Roman" w:cs="Times New Roman"/>
            <w:sz w:val="24"/>
            <w:szCs w:val="24"/>
          </w:rPr>
          <w:t>AWOL</w:t>
        </w:r>
      </w:hyperlink>
      <w:r w:rsidRPr="004A2A21">
        <w:rPr>
          <w:rFonts w:ascii="Times New Roman" w:eastAsia="Times New Roman" w:hAnsi="Times New Roman" w:cs="Times New Roman"/>
          <w:sz w:val="24"/>
          <w:szCs w:val="24"/>
        </w:rPr>
        <w:t xml:space="preserve"> when it came to the vote to allow Libya onto the UN Human Rights Council</w:t>
      </w:r>
      <w:proofErr w:type="gramStart"/>
      <w:r w:rsidRPr="004A2A21">
        <w:rPr>
          <w:rFonts w:ascii="Times New Roman" w:eastAsia="Times New Roman" w:hAnsi="Times New Roman" w:cs="Times New Roman"/>
          <w:sz w:val="24"/>
          <w:szCs w:val="24"/>
        </w:rPr>
        <w:t>;  was</w:t>
      </w:r>
      <w:proofErr w:type="gramEnd"/>
      <w:r w:rsidRPr="004A2A21">
        <w:rPr>
          <w:rFonts w:ascii="Times New Roman" w:eastAsia="Times New Roman" w:hAnsi="Times New Roman" w:cs="Times New Roman"/>
          <w:sz w:val="24"/>
          <w:szCs w:val="24"/>
        </w:rPr>
        <w:t xml:space="preserve"> AWOL in a Sec Council Resolution that condemned Israel (the first time such as Security Council resolution was not vetoed by America). She promised to reform the UN Human Rights Council when controversy arose from pro-Israel supporters over our joining the Council. But that promised reform has not happened either. </w:t>
      </w:r>
    </w:p>
    <w:p w:rsidR="004A2A21" w:rsidRPr="004A2A21" w:rsidRDefault="004A2A21" w:rsidP="004A2A21">
      <w:pPr>
        <w:spacing w:after="0" w:line="240" w:lineRule="auto"/>
        <w:rPr>
          <w:rFonts w:ascii="Times New Roman" w:eastAsia="Times New Roman" w:hAnsi="Times New Roman" w:cs="Times New Roman"/>
          <w:sz w:val="24"/>
          <w:szCs w:val="24"/>
        </w:rPr>
      </w:pPr>
    </w:p>
    <w:p w:rsidR="004A2A21" w:rsidRPr="004A2A21" w:rsidRDefault="004A2A21" w:rsidP="004A2A21">
      <w:pPr>
        <w:spacing w:after="0" w:line="240" w:lineRule="auto"/>
        <w:rPr>
          <w:rFonts w:ascii="Times New Roman" w:eastAsia="Times New Roman" w:hAnsi="Times New Roman" w:cs="Times New Roman"/>
          <w:sz w:val="24"/>
          <w:szCs w:val="24"/>
        </w:rPr>
      </w:pPr>
      <w:r w:rsidRPr="004A2A21">
        <w:rPr>
          <w:rFonts w:ascii="Times New Roman" w:eastAsia="Times New Roman" w:hAnsi="Times New Roman" w:cs="Times New Roman"/>
          <w:sz w:val="24"/>
          <w:szCs w:val="24"/>
        </w:rPr>
        <w:t xml:space="preserve">Now Rice has allowed the Sanctions Resolution regarding Iran to contain a </w:t>
      </w:r>
      <w:hyperlink r:id="rId6" w:history="1">
        <w:r w:rsidRPr="004A2A21">
          <w:rPr>
            <w:rFonts w:ascii="Times New Roman" w:eastAsia="Times New Roman" w:hAnsi="Times New Roman" w:cs="Times New Roman"/>
            <w:sz w:val="24"/>
            <w:szCs w:val="24"/>
          </w:rPr>
          <w:t>huge loophole</w:t>
        </w:r>
      </w:hyperlink>
      <w:r w:rsidRPr="004A2A21">
        <w:rPr>
          <w:rFonts w:ascii="Times New Roman" w:eastAsia="Times New Roman" w:hAnsi="Times New Roman" w:cs="Times New Roman"/>
          <w:sz w:val="24"/>
          <w:szCs w:val="24"/>
        </w:rPr>
        <w:t xml:space="preserve">: it allows Russia and others to supply Iran with surface to air missiles. This will make it far more difficult and deadly for Israel to defend itself against Iran's nuclear program. </w:t>
      </w:r>
      <w:r w:rsidRPr="004A2A21">
        <w:rPr>
          <w:rFonts w:ascii="Times New Roman" w:eastAsia="Times New Roman" w:hAnsi="Times New Roman" w:cs="Times New Roman"/>
          <w:sz w:val="24"/>
          <w:szCs w:val="24"/>
        </w:rPr>
        <w:br/>
      </w:r>
      <w:r w:rsidRPr="004A2A21">
        <w:rPr>
          <w:rFonts w:ascii="Times New Roman" w:eastAsia="Times New Roman" w:hAnsi="Times New Roman" w:cs="Times New Roman"/>
          <w:sz w:val="24"/>
          <w:szCs w:val="24"/>
        </w:rPr>
        <w:br/>
        <w:t>Climate change is happening in one place: Washington.</w:t>
      </w:r>
    </w:p>
    <w:p w:rsidR="004A2A21" w:rsidRDefault="004A2A21"/>
    <w:sectPr w:rsidR="004A2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A21"/>
    <w:rsid w:val="004A2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2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A21"/>
    <w:rPr>
      <w:rFonts w:ascii="Times New Roman" w:eastAsia="Times New Roman" w:hAnsi="Times New Roman" w:cs="Times New Roman"/>
      <w:b/>
      <w:bCs/>
      <w:kern w:val="36"/>
      <w:sz w:val="48"/>
      <w:szCs w:val="48"/>
    </w:rPr>
  </w:style>
  <w:style w:type="character" w:customStyle="1" w:styleId="homeblogdate">
    <w:name w:val="home_blog_date"/>
    <w:basedOn w:val="DefaultParagraphFont"/>
    <w:rsid w:val="004A2A21"/>
  </w:style>
  <w:style w:type="character" w:customStyle="1" w:styleId="homeauthor">
    <w:name w:val="home_author"/>
    <w:basedOn w:val="DefaultParagraphFont"/>
    <w:rsid w:val="004A2A21"/>
  </w:style>
  <w:style w:type="character" w:styleId="Hyperlink">
    <w:name w:val="Hyperlink"/>
    <w:basedOn w:val="DefaultParagraphFont"/>
    <w:uiPriority w:val="99"/>
    <w:semiHidden/>
    <w:unhideWhenUsed/>
    <w:rsid w:val="004A2A21"/>
    <w:rPr>
      <w:color w:val="0000FF"/>
      <w:u w:val="single"/>
    </w:rPr>
  </w:style>
</w:styles>
</file>

<file path=word/webSettings.xml><?xml version="1.0" encoding="utf-8"?>
<w:webSettings xmlns:r="http://schemas.openxmlformats.org/officeDocument/2006/relationships" xmlns:w="http://schemas.openxmlformats.org/wordprocessingml/2006/main">
  <w:divs>
    <w:div w:id="1335571716">
      <w:bodyDiv w:val="1"/>
      <w:marLeft w:val="0"/>
      <w:marRight w:val="0"/>
      <w:marTop w:val="0"/>
      <w:marBottom w:val="0"/>
      <w:divBdr>
        <w:top w:val="none" w:sz="0" w:space="0" w:color="auto"/>
        <w:left w:val="none" w:sz="0" w:space="0" w:color="auto"/>
        <w:bottom w:val="none" w:sz="0" w:space="0" w:color="auto"/>
        <w:right w:val="none" w:sz="0" w:space="0" w:color="auto"/>
      </w:divBdr>
      <w:divsChild>
        <w:div w:id="1444110191">
          <w:marLeft w:val="0"/>
          <w:marRight w:val="0"/>
          <w:marTop w:val="0"/>
          <w:marBottom w:val="0"/>
          <w:divBdr>
            <w:top w:val="none" w:sz="0" w:space="0" w:color="auto"/>
            <w:left w:val="none" w:sz="0" w:space="0" w:color="auto"/>
            <w:bottom w:val="none" w:sz="0" w:space="0" w:color="auto"/>
            <w:right w:val="none" w:sz="0" w:space="0" w:color="auto"/>
          </w:divBdr>
          <w:divsChild>
            <w:div w:id="1569999813">
              <w:marLeft w:val="0"/>
              <w:marRight w:val="0"/>
              <w:marTop w:val="0"/>
              <w:marBottom w:val="0"/>
              <w:divBdr>
                <w:top w:val="none" w:sz="0" w:space="0" w:color="auto"/>
                <w:left w:val="none" w:sz="0" w:space="0" w:color="auto"/>
                <w:bottom w:val="none" w:sz="0" w:space="0" w:color="auto"/>
                <w:right w:val="none" w:sz="0" w:space="0" w:color="auto"/>
              </w:divBdr>
            </w:div>
            <w:div w:id="15082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times.com/news/2010/may/21/russia-can-send-missiles-to-iran/" TargetMode="External"/><Relationship Id="rId5" Type="http://schemas.openxmlformats.org/officeDocument/2006/relationships/hyperlink" Target="http://www.forbes.com/2010/05/13/united-nations-libya-human-rights-opinions-columnists-claudia-rosett.html" TargetMode="External"/><Relationship Id="rId4" Type="http://schemas.openxmlformats.org/officeDocument/2006/relationships/hyperlink" Target="http://thehill.com/blogs/blog-briefing-room/news/78899-un-ambassador-refutes-charge-that-shes-been-wildly-inattentive-in-first-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Company>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2010-05-21T22:00:00Z</dcterms:created>
  <dcterms:modified xsi:type="dcterms:W3CDTF">2010-05-21T22:02:00Z</dcterms:modified>
</cp:coreProperties>
</file>