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FD4" w:rsidRPr="00460FD4" w:rsidRDefault="00460FD4" w:rsidP="00460FD4">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460FD4">
        <w:rPr>
          <w:rFonts w:ascii="Times New Roman" w:eastAsia="Times New Roman" w:hAnsi="Times New Roman" w:cs="Times New Roman"/>
          <w:bCs/>
          <w:kern w:val="36"/>
          <w:sz w:val="40"/>
          <w:szCs w:val="40"/>
        </w:rPr>
        <w:t>The United States Must Leave the UN Human Rights Council</w:t>
      </w:r>
    </w:p>
    <w:bookmarkEnd w:id="0"/>
    <w:p w:rsidR="00460FD4" w:rsidRPr="00460FD4" w:rsidRDefault="00460FD4" w:rsidP="00460FD4">
      <w:pPr>
        <w:spacing w:after="0" w:line="240" w:lineRule="auto"/>
        <w:rPr>
          <w:rFonts w:ascii="Times New Roman" w:eastAsia="Times New Roman" w:hAnsi="Times New Roman" w:cs="Times New Roman"/>
          <w:sz w:val="24"/>
          <w:szCs w:val="24"/>
        </w:rPr>
      </w:pPr>
      <w:r w:rsidRPr="00460FD4">
        <w:rPr>
          <w:rFonts w:ascii="Times New Roman" w:eastAsia="Times New Roman" w:hAnsi="Times New Roman" w:cs="Times New Roman"/>
          <w:sz w:val="24"/>
          <w:szCs w:val="24"/>
        </w:rPr>
        <w:t>March 30, 2018</w:t>
      </w:r>
    </w:p>
    <w:p w:rsidR="00460FD4" w:rsidRPr="00460FD4" w:rsidRDefault="00460FD4" w:rsidP="00460FD4">
      <w:pPr>
        <w:spacing w:after="0" w:line="240" w:lineRule="auto"/>
        <w:rPr>
          <w:rFonts w:ascii="Times New Roman" w:eastAsia="Times New Roman" w:hAnsi="Times New Roman" w:cs="Times New Roman"/>
          <w:sz w:val="24"/>
          <w:szCs w:val="24"/>
        </w:rPr>
      </w:pPr>
      <w:r w:rsidRPr="00460FD4">
        <w:rPr>
          <w:rFonts w:ascii="Times New Roman" w:eastAsia="Times New Roman" w:hAnsi="Times New Roman" w:cs="Times New Roman"/>
          <w:sz w:val="24"/>
          <w:szCs w:val="24"/>
        </w:rPr>
        <w:t xml:space="preserve">By </w:t>
      </w:r>
      <w:hyperlink r:id="rId4" w:history="1">
        <w:r w:rsidRPr="00460FD4">
          <w:rPr>
            <w:rFonts w:ascii="Times New Roman" w:eastAsia="Times New Roman" w:hAnsi="Times New Roman" w:cs="Times New Roman"/>
            <w:sz w:val="24"/>
            <w:szCs w:val="24"/>
            <w:u w:val="single"/>
          </w:rPr>
          <w:t>Michael Curtis</w:t>
        </w:r>
      </w:hyperlink>
    </w:p>
    <w:p w:rsidR="00460FD4" w:rsidRPr="00460FD4" w:rsidRDefault="00460FD4" w:rsidP="00460FD4">
      <w:pPr>
        <w:spacing w:after="0" w:line="240" w:lineRule="auto"/>
        <w:rPr>
          <w:rFonts w:ascii="Times New Roman" w:eastAsia="Times New Roman" w:hAnsi="Times New Roman" w:cs="Times New Roman"/>
          <w:sz w:val="24"/>
          <w:szCs w:val="24"/>
        </w:rPr>
      </w:pPr>
      <w:r w:rsidRPr="00460FD4">
        <w:rPr>
          <w:rFonts w:ascii="Times New Roman" w:eastAsia="Times New Roman" w:hAnsi="Times New Roman" w:cs="Times New Roman"/>
          <w:sz w:val="24"/>
          <w:szCs w:val="24"/>
        </w:rPr>
        <w:t>The American Thinker</w:t>
      </w:r>
    </w:p>
    <w:p w:rsidR="00460FD4" w:rsidRPr="00460FD4" w:rsidRDefault="00460FD4" w:rsidP="00460FD4">
      <w:pPr>
        <w:spacing w:after="0" w:line="240" w:lineRule="auto"/>
        <w:rPr>
          <w:rFonts w:ascii="Times New Roman" w:eastAsia="Times New Roman" w:hAnsi="Times New Roman" w:cs="Times New Roman"/>
          <w:sz w:val="24"/>
          <w:szCs w:val="24"/>
        </w:rPr>
      </w:pPr>
      <w:hyperlink r:id="rId5" w:history="1">
        <w:r w:rsidRPr="00460FD4">
          <w:rPr>
            <w:rStyle w:val="Hyperlink"/>
            <w:rFonts w:ascii="Times New Roman" w:eastAsia="Times New Roman" w:hAnsi="Times New Roman" w:cs="Times New Roman"/>
            <w:color w:val="auto"/>
            <w:sz w:val="24"/>
            <w:szCs w:val="24"/>
          </w:rPr>
          <w:t>https://www.americanthinker.com/articles/2018/03/the_united_states_must_leave_the_un_human_rights_council.html</w:t>
        </w:r>
      </w:hyperlink>
      <w:r w:rsidRPr="00460FD4">
        <w:rPr>
          <w:rFonts w:ascii="Times New Roman" w:eastAsia="Times New Roman" w:hAnsi="Times New Roman" w:cs="Times New Roman"/>
          <w:sz w:val="24"/>
          <w:szCs w:val="24"/>
        </w:rPr>
        <w:t xml:space="preserve"> </w:t>
      </w:r>
    </w:p>
    <w:p w:rsidR="00460FD4" w:rsidRPr="00460FD4" w:rsidRDefault="00460FD4" w:rsidP="00460FD4">
      <w:pPr>
        <w:spacing w:before="100" w:beforeAutospacing="1" w:after="100" w:afterAutospacing="1" w:line="240" w:lineRule="auto"/>
        <w:rPr>
          <w:rFonts w:ascii="Times New Roman" w:eastAsia="Times New Roman" w:hAnsi="Times New Roman" w:cs="Times New Roman"/>
          <w:sz w:val="24"/>
          <w:szCs w:val="24"/>
        </w:rPr>
      </w:pPr>
      <w:r w:rsidRPr="00460FD4">
        <w:rPr>
          <w:rFonts w:ascii="Times New Roman" w:eastAsia="Times New Roman" w:hAnsi="Times New Roman" w:cs="Times New Roman"/>
          <w:sz w:val="24"/>
          <w:szCs w:val="24"/>
        </w:rPr>
        <w:t xml:space="preserve">By now, it is clear that the U.N. Human Rights Council, created in 2006 with noble intentions on the basis of the 1948 Universal Declaration of Human Rights, is one of the international organizations that has little interest in the real violations of human rights in the world.  The majority of the 47 members of the UNHRC have shown little concern for their mandate: to be responsible for strengthening the promotion and protection of human rights around the globe, for addressing situations of human rights violations, and </w:t>
      </w:r>
      <w:proofErr w:type="spellStart"/>
      <w:r w:rsidRPr="00460FD4">
        <w:rPr>
          <w:rFonts w:ascii="Times New Roman" w:eastAsia="Times New Roman" w:hAnsi="Times New Roman" w:cs="Times New Roman"/>
          <w:sz w:val="24"/>
          <w:szCs w:val="24"/>
        </w:rPr>
        <w:t>ro</w:t>
      </w:r>
      <w:proofErr w:type="spellEnd"/>
      <w:r w:rsidRPr="00460FD4">
        <w:rPr>
          <w:rFonts w:ascii="Times New Roman" w:eastAsia="Times New Roman" w:hAnsi="Times New Roman" w:cs="Times New Roman"/>
          <w:sz w:val="24"/>
          <w:szCs w:val="24"/>
        </w:rPr>
        <w:t xml:space="preserve"> making recommendations on them.  How sanguine could one be about a group that includes Cuba, Congo, Burundi, Angola, Afghanistan, Saudi Arabia, Qatar, Venezuela, China, and Pakistan?</w:t>
      </w:r>
    </w:p>
    <w:p w:rsidR="00460FD4" w:rsidRPr="00460FD4" w:rsidRDefault="00460FD4" w:rsidP="00460FD4">
      <w:pPr>
        <w:spacing w:before="100" w:beforeAutospacing="1" w:after="100" w:afterAutospacing="1" w:line="240" w:lineRule="auto"/>
        <w:rPr>
          <w:rFonts w:ascii="Times New Roman" w:eastAsia="Times New Roman" w:hAnsi="Times New Roman" w:cs="Times New Roman"/>
          <w:sz w:val="24"/>
          <w:szCs w:val="24"/>
        </w:rPr>
      </w:pPr>
      <w:r w:rsidRPr="00460FD4">
        <w:rPr>
          <w:rFonts w:ascii="Times New Roman" w:eastAsia="Times New Roman" w:hAnsi="Times New Roman" w:cs="Times New Roman"/>
          <w:sz w:val="24"/>
          <w:szCs w:val="24"/>
        </w:rPr>
        <w:t> Moreover, the geographical distribution of membership is weighted in favor of Africa and Asia: African states 13, Asia and Pacific 13, Latin America and Caribbean 8, Western Europe and others 7, and Eastern Europe 6.  Membership can also be evaluated in the light of the Global Gender Gap report of the World Economic Forum that lists the gap in144 countries: almost at the bottom are Pakistan, Qatar, Egypt, and Saudi Arabia, members of the UNHRC.</w:t>
      </w:r>
    </w:p>
    <w:p w:rsidR="00460FD4" w:rsidRPr="00460FD4" w:rsidRDefault="00460FD4" w:rsidP="00460FD4">
      <w:pPr>
        <w:spacing w:before="100" w:beforeAutospacing="1" w:after="100" w:afterAutospacing="1" w:line="240" w:lineRule="auto"/>
        <w:rPr>
          <w:rFonts w:ascii="Times New Roman" w:eastAsia="Times New Roman" w:hAnsi="Times New Roman" w:cs="Times New Roman"/>
          <w:sz w:val="24"/>
          <w:szCs w:val="24"/>
        </w:rPr>
      </w:pPr>
      <w:r w:rsidRPr="00460FD4">
        <w:rPr>
          <w:rFonts w:ascii="Times New Roman" w:eastAsia="Times New Roman" w:hAnsi="Times New Roman" w:cs="Times New Roman"/>
          <w:sz w:val="24"/>
          <w:szCs w:val="24"/>
        </w:rPr>
        <w:t>It is not too strong to argue that UNHRC has been perverted to such a degree that it is a useless and worthless organization, hypocritical and skilled in its formulation of double standards for different countries.  Those double standards mostly relate to the disproportionate amount of time and number of critical resolutions relating to the State of Israel.  As of 2017, Israel was condemned 78 times, compared with peace-loving Syria 29 times, friendly North Korea 9, times and Iran 6 times.  Most non-democratic states, such as Saudi Arabia, Russia, and China, have never been condemned.</w:t>
      </w:r>
    </w:p>
    <w:p w:rsidR="00460FD4" w:rsidRPr="00460FD4" w:rsidRDefault="00460FD4" w:rsidP="00460FD4">
      <w:pPr>
        <w:spacing w:before="100" w:beforeAutospacing="1" w:after="100" w:afterAutospacing="1" w:line="240" w:lineRule="auto"/>
        <w:rPr>
          <w:rFonts w:ascii="Times New Roman" w:eastAsia="Times New Roman" w:hAnsi="Times New Roman" w:cs="Times New Roman"/>
          <w:sz w:val="24"/>
          <w:szCs w:val="24"/>
        </w:rPr>
      </w:pPr>
      <w:r w:rsidRPr="00460FD4">
        <w:rPr>
          <w:rFonts w:ascii="Times New Roman" w:eastAsia="Times New Roman" w:hAnsi="Times New Roman" w:cs="Times New Roman"/>
          <w:sz w:val="24"/>
          <w:szCs w:val="24"/>
        </w:rPr>
        <w:t>Every observer recognizes that the agenda of the council is biased against Israel, virtually transforming it into an international anti-Israeli platform.  Only one country is permanently on the UNHRC agenda: Israel.  Every March, the UNHRC spends two sessions debating human rights violations in the countries of the world, with one whole session devoted just to Israel.</w:t>
      </w:r>
    </w:p>
    <w:p w:rsidR="00460FD4" w:rsidRPr="00460FD4" w:rsidRDefault="00460FD4" w:rsidP="00460FD4">
      <w:pPr>
        <w:spacing w:before="100" w:beforeAutospacing="1" w:after="100" w:afterAutospacing="1" w:line="240" w:lineRule="auto"/>
        <w:rPr>
          <w:rFonts w:ascii="Times New Roman" w:eastAsia="Times New Roman" w:hAnsi="Times New Roman" w:cs="Times New Roman"/>
          <w:sz w:val="24"/>
          <w:szCs w:val="24"/>
        </w:rPr>
      </w:pPr>
      <w:r w:rsidRPr="00460FD4">
        <w:rPr>
          <w:rFonts w:ascii="Times New Roman" w:eastAsia="Times New Roman" w:hAnsi="Times New Roman" w:cs="Times New Roman"/>
          <w:sz w:val="24"/>
          <w:szCs w:val="24"/>
        </w:rPr>
        <w:t xml:space="preserve">What is most disappointing in the operation of the UNHRC is that the democratic states have been reluctant to end the anti-Israeli bias but have acquiesced in it, often by </w:t>
      </w:r>
      <w:proofErr w:type="gramStart"/>
      <w:r w:rsidRPr="00460FD4">
        <w:rPr>
          <w:rFonts w:ascii="Times New Roman" w:eastAsia="Times New Roman" w:hAnsi="Times New Roman" w:cs="Times New Roman"/>
          <w:sz w:val="24"/>
          <w:szCs w:val="24"/>
        </w:rPr>
        <w:t>abstaining.</w:t>
      </w:r>
      <w:proofErr w:type="gramEnd"/>
      <w:r w:rsidRPr="00460FD4">
        <w:rPr>
          <w:rFonts w:ascii="Times New Roman" w:eastAsia="Times New Roman" w:hAnsi="Times New Roman" w:cs="Times New Roman"/>
          <w:sz w:val="24"/>
          <w:szCs w:val="24"/>
        </w:rPr>
        <w:t>  The continuation and the extent of the bias was fully displayed by the meeting of the 37th session of the UNHRC on March 23, 2018, which approved eight critical resolutions, one each on the peace-loving countries North Korea, Iran, and Syria, which evidently have not troubled the world, and five on Israel, which the council apparently considers a menace to the world.</w:t>
      </w:r>
    </w:p>
    <w:p w:rsidR="00460FD4" w:rsidRPr="00460FD4" w:rsidRDefault="00460FD4" w:rsidP="00460FD4">
      <w:pPr>
        <w:spacing w:before="100" w:beforeAutospacing="1" w:after="100" w:afterAutospacing="1" w:line="240" w:lineRule="auto"/>
        <w:rPr>
          <w:rFonts w:ascii="Times New Roman" w:eastAsia="Times New Roman" w:hAnsi="Times New Roman" w:cs="Times New Roman"/>
          <w:sz w:val="24"/>
          <w:szCs w:val="24"/>
        </w:rPr>
      </w:pPr>
      <w:r w:rsidRPr="00460FD4">
        <w:rPr>
          <w:rFonts w:ascii="Times New Roman" w:eastAsia="Times New Roman" w:hAnsi="Times New Roman" w:cs="Times New Roman"/>
          <w:sz w:val="24"/>
          <w:szCs w:val="24"/>
        </w:rPr>
        <w:lastRenderedPageBreak/>
        <w:t xml:space="preserve">It is worth looking at the five specific anti-Israeli resolutions, to see the extent of the hypocrisy and bias of the UNHRC.  Details have been drawn from the analysis of Hillel </w:t>
      </w:r>
      <w:proofErr w:type="spellStart"/>
      <w:r w:rsidRPr="00460FD4">
        <w:rPr>
          <w:rFonts w:ascii="Times New Roman" w:eastAsia="Times New Roman" w:hAnsi="Times New Roman" w:cs="Times New Roman"/>
          <w:sz w:val="24"/>
          <w:szCs w:val="24"/>
        </w:rPr>
        <w:t>Neuer</w:t>
      </w:r>
      <w:proofErr w:type="spellEnd"/>
      <w:r w:rsidRPr="00460FD4">
        <w:rPr>
          <w:rFonts w:ascii="Times New Roman" w:eastAsia="Times New Roman" w:hAnsi="Times New Roman" w:cs="Times New Roman"/>
          <w:sz w:val="24"/>
          <w:szCs w:val="24"/>
        </w:rPr>
        <w:t>, executive director of U.N. Watch.</w:t>
      </w:r>
    </w:p>
    <w:p w:rsidR="00460FD4" w:rsidRPr="00460FD4" w:rsidRDefault="00460FD4" w:rsidP="00460FD4">
      <w:pPr>
        <w:spacing w:before="100" w:beforeAutospacing="1" w:after="100" w:afterAutospacing="1" w:line="240" w:lineRule="auto"/>
        <w:rPr>
          <w:rFonts w:ascii="Times New Roman" w:eastAsia="Times New Roman" w:hAnsi="Times New Roman" w:cs="Times New Roman"/>
          <w:sz w:val="24"/>
          <w:szCs w:val="24"/>
        </w:rPr>
      </w:pPr>
      <w:r w:rsidRPr="00460FD4">
        <w:rPr>
          <w:rFonts w:ascii="Times New Roman" w:eastAsia="Times New Roman" w:hAnsi="Times New Roman" w:cs="Times New Roman"/>
          <w:sz w:val="24"/>
          <w:szCs w:val="24"/>
        </w:rPr>
        <w:t>The first is a resolution drafted by Syria and submitted by the Islamic group.  The UNHRC is deeply concerned at the suffering of the Syrian citizens in the occupied Syrian Golan due to the systematic and continuous violation of their fundamental and human rights by Israel since the Israeli occupation of 1967.  The resolution was accepted, 25-14, with 7 abstentions.</w:t>
      </w:r>
    </w:p>
    <w:p w:rsidR="00460FD4" w:rsidRPr="00460FD4" w:rsidRDefault="00460FD4" w:rsidP="00460FD4">
      <w:pPr>
        <w:spacing w:before="100" w:beforeAutospacing="1" w:after="100" w:afterAutospacing="1" w:line="240" w:lineRule="auto"/>
        <w:rPr>
          <w:rFonts w:ascii="Times New Roman" w:eastAsia="Times New Roman" w:hAnsi="Times New Roman" w:cs="Times New Roman"/>
          <w:sz w:val="24"/>
          <w:szCs w:val="24"/>
        </w:rPr>
      </w:pPr>
      <w:r w:rsidRPr="00460FD4">
        <w:rPr>
          <w:rFonts w:ascii="Times New Roman" w:eastAsia="Times New Roman" w:hAnsi="Times New Roman" w:cs="Times New Roman"/>
          <w:sz w:val="24"/>
          <w:szCs w:val="24"/>
        </w:rPr>
        <w:t>A second resolution called on all states to ensure their obligations of non-recognition, non-aid, and non-assistance with regard to the serious breaches of "peremptory norms of international law" by Israel.  In particular, it referred to the acquisition of territory by force and called for cooperation to reverse Israel's illegal policies and practices.  This was passed by 43 to 2 (Australia and the U.S.), with 1 abstention.  Besides the U.S., Australia, a new member of the UNHRC, was the only country that voted against this and all the other anti-Israeli resolutions.</w:t>
      </w:r>
    </w:p>
    <w:p w:rsidR="00460FD4" w:rsidRPr="00460FD4" w:rsidRDefault="00460FD4" w:rsidP="00460FD4">
      <w:pPr>
        <w:spacing w:before="100" w:beforeAutospacing="1" w:after="100" w:afterAutospacing="1" w:line="240" w:lineRule="auto"/>
        <w:rPr>
          <w:rFonts w:ascii="Times New Roman" w:eastAsia="Times New Roman" w:hAnsi="Times New Roman" w:cs="Times New Roman"/>
          <w:sz w:val="24"/>
          <w:szCs w:val="24"/>
        </w:rPr>
      </w:pPr>
      <w:r w:rsidRPr="00460FD4">
        <w:rPr>
          <w:rFonts w:ascii="Times New Roman" w:eastAsia="Times New Roman" w:hAnsi="Times New Roman" w:cs="Times New Roman"/>
          <w:sz w:val="24"/>
          <w:szCs w:val="24"/>
        </w:rPr>
        <w:t>The third resolution expressed grave concern at the continuing violation of international humanitarian law and the systematic violation of the human rights of the Palestinian people by Israel, the occupying power.  This was agreed to by 41 countries to 3 disagreements (Australia, Togo, the U.S.).</w:t>
      </w:r>
    </w:p>
    <w:p w:rsidR="00460FD4" w:rsidRPr="00460FD4" w:rsidRDefault="00460FD4" w:rsidP="00460FD4">
      <w:pPr>
        <w:spacing w:before="100" w:beforeAutospacing="1" w:after="100" w:afterAutospacing="1" w:line="240" w:lineRule="auto"/>
        <w:rPr>
          <w:rFonts w:ascii="Times New Roman" w:eastAsia="Times New Roman" w:hAnsi="Times New Roman" w:cs="Times New Roman"/>
          <w:sz w:val="24"/>
          <w:szCs w:val="24"/>
        </w:rPr>
      </w:pPr>
      <w:r w:rsidRPr="00460FD4">
        <w:rPr>
          <w:rFonts w:ascii="Times New Roman" w:eastAsia="Times New Roman" w:hAnsi="Times New Roman" w:cs="Times New Roman"/>
          <w:sz w:val="24"/>
          <w:szCs w:val="24"/>
        </w:rPr>
        <w:t>The fourth called on all states not to provide any assistance to be used specifically in connection with the settlements in the territories occupied since 1967.  This included financial transactions, investments, purchases, procurements, provision of services, and other economic and financial activities benefiting Israeli settlements.  It passed 34 to 4 (Australia, Hungary, Togo, the U.S.), with 8 abstentions.</w:t>
      </w:r>
    </w:p>
    <w:p w:rsidR="00460FD4" w:rsidRPr="00460FD4" w:rsidRDefault="00460FD4" w:rsidP="00460FD4">
      <w:pPr>
        <w:spacing w:before="100" w:beforeAutospacing="1" w:after="100" w:afterAutospacing="1" w:line="240" w:lineRule="auto"/>
        <w:rPr>
          <w:rFonts w:ascii="Times New Roman" w:eastAsia="Times New Roman" w:hAnsi="Times New Roman" w:cs="Times New Roman"/>
          <w:sz w:val="24"/>
          <w:szCs w:val="24"/>
        </w:rPr>
      </w:pPr>
      <w:r w:rsidRPr="00460FD4">
        <w:rPr>
          <w:rFonts w:ascii="Times New Roman" w:eastAsia="Times New Roman" w:hAnsi="Times New Roman" w:cs="Times New Roman"/>
          <w:sz w:val="24"/>
          <w:szCs w:val="24"/>
        </w:rPr>
        <w:t>The fifth resolution, somewhat incoherent, called on everybody to implement the recommendations in three reports: the independent commission of inquiry on the 2014 Gaza conflict (written by William Schabas); the independent international mission on the implications of Israeli settlements for the civil, political, economic, and cultural rights of the Palestinian people; and the U.N. Fact Finding Mission on the Gaza Conflict (the Goldstone report).  Most important was non-involvement in the provision of arms to Israel.  It passed, 27-4-15, and the majority included Belgium.</w:t>
      </w:r>
    </w:p>
    <w:p w:rsidR="00460FD4" w:rsidRPr="00460FD4" w:rsidRDefault="00460FD4" w:rsidP="00460FD4">
      <w:pPr>
        <w:spacing w:before="100" w:beforeAutospacing="1" w:after="100" w:afterAutospacing="1" w:line="240" w:lineRule="auto"/>
        <w:rPr>
          <w:rFonts w:ascii="Times New Roman" w:eastAsia="Times New Roman" w:hAnsi="Times New Roman" w:cs="Times New Roman"/>
          <w:sz w:val="24"/>
          <w:szCs w:val="24"/>
        </w:rPr>
      </w:pPr>
      <w:r w:rsidRPr="00460FD4">
        <w:rPr>
          <w:rFonts w:ascii="Times New Roman" w:eastAsia="Times New Roman" w:hAnsi="Times New Roman" w:cs="Times New Roman"/>
          <w:sz w:val="24"/>
          <w:szCs w:val="24"/>
        </w:rPr>
        <w:t>Interestingly regarding this resolution, left unsaid were two factors.  One was that Schabas had worked as a legal consultant of the PLO, and his report cannot be considered neutral.  The other was that the report by Judge Richard Goldstone was critical, but in April 2010, he retracted many of the charges he made in it.</w:t>
      </w:r>
    </w:p>
    <w:p w:rsidR="00460FD4" w:rsidRPr="00460FD4" w:rsidRDefault="00460FD4" w:rsidP="00460FD4">
      <w:pPr>
        <w:spacing w:before="100" w:beforeAutospacing="1" w:after="100" w:afterAutospacing="1" w:line="240" w:lineRule="auto"/>
        <w:rPr>
          <w:rFonts w:ascii="Times New Roman" w:eastAsia="Times New Roman" w:hAnsi="Times New Roman" w:cs="Times New Roman"/>
          <w:sz w:val="24"/>
          <w:szCs w:val="24"/>
        </w:rPr>
      </w:pPr>
      <w:r w:rsidRPr="00460FD4">
        <w:rPr>
          <w:rFonts w:ascii="Times New Roman" w:eastAsia="Times New Roman" w:hAnsi="Times New Roman" w:cs="Times New Roman"/>
          <w:sz w:val="24"/>
          <w:szCs w:val="24"/>
        </w:rPr>
        <w:t>Australia and the U.S., by voting against all the five resolutions, demonstrated political sanity in this theater of the absurd.  Surprisingly, Germany voted in favor of three and the UK in favor of two resolutions.</w:t>
      </w:r>
    </w:p>
    <w:p w:rsidR="00460FD4" w:rsidRPr="00460FD4" w:rsidRDefault="00460FD4" w:rsidP="00460FD4">
      <w:pPr>
        <w:spacing w:before="100" w:beforeAutospacing="1" w:after="100" w:afterAutospacing="1" w:line="240" w:lineRule="auto"/>
        <w:rPr>
          <w:rFonts w:ascii="Times New Roman" w:eastAsia="Times New Roman" w:hAnsi="Times New Roman" w:cs="Times New Roman"/>
          <w:sz w:val="24"/>
          <w:szCs w:val="24"/>
        </w:rPr>
      </w:pPr>
      <w:r w:rsidRPr="00460FD4">
        <w:rPr>
          <w:rFonts w:ascii="Times New Roman" w:eastAsia="Times New Roman" w:hAnsi="Times New Roman" w:cs="Times New Roman"/>
          <w:sz w:val="24"/>
          <w:szCs w:val="24"/>
        </w:rPr>
        <w:t xml:space="preserve">The UNHRC has been obsessed with the question of Israel and disputed or occupied territory and Israeli settlements.  In September 2014, it approved, by 32 votes and 15 abstentions, a </w:t>
      </w:r>
      <w:r w:rsidRPr="00460FD4">
        <w:rPr>
          <w:rFonts w:ascii="Times New Roman" w:eastAsia="Times New Roman" w:hAnsi="Times New Roman" w:cs="Times New Roman"/>
          <w:sz w:val="24"/>
          <w:szCs w:val="24"/>
        </w:rPr>
        <w:lastRenderedPageBreak/>
        <w:t>database of companies doing business in areas under Israeli "occupation" including East Jerusalem and the Golan Heights.  In February 2018, it reported on 206 companies with ties to settlements, in effect a backlist of Israeli and multinational companies active in disputed territory, and really advocacy of BDS.</w:t>
      </w:r>
    </w:p>
    <w:p w:rsidR="00460FD4" w:rsidRPr="00460FD4" w:rsidRDefault="00460FD4" w:rsidP="00460FD4">
      <w:pPr>
        <w:spacing w:before="100" w:beforeAutospacing="1" w:after="100" w:afterAutospacing="1" w:line="240" w:lineRule="auto"/>
        <w:rPr>
          <w:rFonts w:ascii="Times New Roman" w:eastAsia="Times New Roman" w:hAnsi="Times New Roman" w:cs="Times New Roman"/>
          <w:sz w:val="24"/>
          <w:szCs w:val="24"/>
        </w:rPr>
      </w:pPr>
      <w:r w:rsidRPr="00460FD4">
        <w:rPr>
          <w:rFonts w:ascii="Times New Roman" w:eastAsia="Times New Roman" w:hAnsi="Times New Roman" w:cs="Times New Roman"/>
          <w:sz w:val="24"/>
          <w:szCs w:val="24"/>
        </w:rPr>
        <w:t>The biased resolutions of the UNHRC are not simply obstacles to any hopes for progress for negotiations to end the Israel-Palestinian conflict and thus counter-productive.  They are also an obstacle to any real discussion of violations of human rights in the world and are therefore a defeat for anyone interested in ending these violations.</w:t>
      </w:r>
    </w:p>
    <w:p w:rsidR="00460FD4" w:rsidRPr="00460FD4" w:rsidRDefault="00460FD4" w:rsidP="00460FD4">
      <w:pPr>
        <w:spacing w:before="100" w:beforeAutospacing="1" w:after="100" w:afterAutospacing="1" w:line="240" w:lineRule="auto"/>
        <w:rPr>
          <w:rFonts w:ascii="Times New Roman" w:eastAsia="Times New Roman" w:hAnsi="Times New Roman" w:cs="Times New Roman"/>
          <w:sz w:val="24"/>
          <w:szCs w:val="24"/>
        </w:rPr>
      </w:pPr>
      <w:r w:rsidRPr="00460FD4">
        <w:rPr>
          <w:rFonts w:ascii="Times New Roman" w:eastAsia="Times New Roman" w:hAnsi="Times New Roman" w:cs="Times New Roman"/>
          <w:sz w:val="24"/>
          <w:szCs w:val="24"/>
        </w:rPr>
        <w:t>The UNHRC resolutions have no enforcement mechanism, but they are a disgrace to impartial analysis and do not reflect any perspective for a just and lasting solution of the conflict.  U.S. ambassador to the U.N. Nikki Haley has been strongly critical of the UNHRC, has said U.S. patience with it is not unlimited, and has threatened to leave.  The time to leave is now.  President Donald Trump, disappointed with international organizations, has already quit UNESCO and cut U.N. funding.  He should now withdraw the U.S. from the UNHRC.</w:t>
      </w:r>
    </w:p>
    <w:p w:rsidR="002711F6" w:rsidRPr="00460FD4" w:rsidRDefault="00460FD4">
      <w:pPr>
        <w:rPr>
          <w:sz w:val="24"/>
          <w:szCs w:val="24"/>
        </w:rPr>
      </w:pPr>
    </w:p>
    <w:sectPr w:rsidR="002711F6" w:rsidRPr="00460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D4"/>
    <w:rsid w:val="00460FD4"/>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A3CF"/>
  <w15:chartTrackingRefBased/>
  <w15:docId w15:val="{80481166-DF38-47BA-834E-5C2EB681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0F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FD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60FD4"/>
    <w:rPr>
      <w:color w:val="0000FF"/>
      <w:u w:val="single"/>
    </w:rPr>
  </w:style>
  <w:style w:type="paragraph" w:styleId="NormalWeb">
    <w:name w:val="Normal (Web)"/>
    <w:basedOn w:val="Normal"/>
    <w:uiPriority w:val="99"/>
    <w:semiHidden/>
    <w:unhideWhenUsed/>
    <w:rsid w:val="00460F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707711">
      <w:bodyDiv w:val="1"/>
      <w:marLeft w:val="0"/>
      <w:marRight w:val="0"/>
      <w:marTop w:val="0"/>
      <w:marBottom w:val="0"/>
      <w:divBdr>
        <w:top w:val="none" w:sz="0" w:space="0" w:color="auto"/>
        <w:left w:val="none" w:sz="0" w:space="0" w:color="auto"/>
        <w:bottom w:val="none" w:sz="0" w:space="0" w:color="auto"/>
        <w:right w:val="none" w:sz="0" w:space="0" w:color="auto"/>
      </w:divBdr>
      <w:divsChild>
        <w:div w:id="319966199">
          <w:marLeft w:val="0"/>
          <w:marRight w:val="0"/>
          <w:marTop w:val="0"/>
          <w:marBottom w:val="0"/>
          <w:divBdr>
            <w:top w:val="none" w:sz="0" w:space="0" w:color="auto"/>
            <w:left w:val="none" w:sz="0" w:space="0" w:color="auto"/>
            <w:bottom w:val="none" w:sz="0" w:space="0" w:color="auto"/>
            <w:right w:val="none" w:sz="0" w:space="0" w:color="auto"/>
          </w:divBdr>
        </w:div>
        <w:div w:id="1651904729">
          <w:marLeft w:val="0"/>
          <w:marRight w:val="0"/>
          <w:marTop w:val="0"/>
          <w:marBottom w:val="0"/>
          <w:divBdr>
            <w:top w:val="none" w:sz="0" w:space="0" w:color="auto"/>
            <w:left w:val="none" w:sz="0" w:space="0" w:color="auto"/>
            <w:bottom w:val="none" w:sz="0" w:space="0" w:color="auto"/>
            <w:right w:val="none" w:sz="0" w:space="0" w:color="auto"/>
          </w:divBdr>
        </w:div>
        <w:div w:id="1940789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mericanthinker.com/articles/2018/03/the_united_states_must_leave_the_un_human_rights_council.html" TargetMode="External"/><Relationship Id="rId4" Type="http://schemas.openxmlformats.org/officeDocument/2006/relationships/hyperlink" Target="https://www.americanthinker.com/author/michael_curtis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2018-03-30T13:20:00Z</dcterms:created>
  <dcterms:modified xsi:type="dcterms:W3CDTF">2018-03-30T13:21:00Z</dcterms:modified>
</cp:coreProperties>
</file>