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8B" w:rsidRPr="00CC5FE2" w:rsidRDefault="00CC5FE2">
      <w:pPr>
        <w:rPr>
          <w:rStyle w:val="h21"/>
          <w:rFonts w:ascii="Times New Roman" w:hAnsi="Times New Roman" w:cs="Times New Roman"/>
          <w:b w:val="0"/>
          <w:color w:val="auto"/>
          <w:sz w:val="44"/>
          <w:szCs w:val="44"/>
        </w:rPr>
      </w:pPr>
      <w:r w:rsidRPr="00CC5FE2">
        <w:rPr>
          <w:rStyle w:val="h21"/>
          <w:rFonts w:ascii="Times New Roman" w:hAnsi="Times New Roman" w:cs="Times New Roman"/>
          <w:b w:val="0"/>
          <w:color w:val="auto"/>
          <w:sz w:val="44"/>
          <w:szCs w:val="44"/>
        </w:rPr>
        <w:t xml:space="preserve">To Falk's </w:t>
      </w:r>
      <w:r>
        <w:rPr>
          <w:rStyle w:val="h21"/>
          <w:rFonts w:ascii="Times New Roman" w:hAnsi="Times New Roman" w:cs="Times New Roman"/>
          <w:b w:val="0"/>
          <w:color w:val="auto"/>
          <w:sz w:val="44"/>
          <w:szCs w:val="44"/>
        </w:rPr>
        <w:t>D</w:t>
      </w:r>
      <w:bookmarkStart w:id="0" w:name="_GoBack"/>
      <w:bookmarkEnd w:id="0"/>
      <w:r w:rsidRPr="00CC5FE2">
        <w:rPr>
          <w:rStyle w:val="h21"/>
          <w:rFonts w:ascii="Times New Roman" w:hAnsi="Times New Roman" w:cs="Times New Roman"/>
          <w:b w:val="0"/>
          <w:color w:val="auto"/>
          <w:sz w:val="44"/>
          <w:szCs w:val="44"/>
        </w:rPr>
        <w:t>iscredit</w:t>
      </w:r>
    </w:p>
    <w:p w:rsidR="00CC5FE2" w:rsidRPr="00CC5FE2" w:rsidRDefault="00CC5FE2" w:rsidP="00CC5FE2">
      <w:pPr>
        <w:spacing w:after="0" w:line="240" w:lineRule="auto"/>
        <w:rPr>
          <w:rStyle w:val="h21"/>
          <w:rFonts w:ascii="Times New Roman" w:hAnsi="Times New Roman" w:cs="Times New Roman"/>
          <w:b w:val="0"/>
          <w:color w:val="auto"/>
        </w:rPr>
      </w:pPr>
      <w:r w:rsidRPr="00CC5FE2">
        <w:rPr>
          <w:rStyle w:val="h21"/>
          <w:rFonts w:ascii="Times New Roman" w:hAnsi="Times New Roman" w:cs="Times New Roman"/>
          <w:b w:val="0"/>
          <w:color w:val="auto"/>
        </w:rPr>
        <w:t>March 17, 2017</w:t>
      </w:r>
    </w:p>
    <w:p w:rsidR="00CC5FE2" w:rsidRPr="00CC5FE2" w:rsidRDefault="00CC5FE2" w:rsidP="00CC5FE2">
      <w:pPr>
        <w:spacing w:after="0" w:line="240" w:lineRule="auto"/>
        <w:rPr>
          <w:rStyle w:val="h21"/>
          <w:rFonts w:ascii="Times New Roman" w:hAnsi="Times New Roman" w:cs="Times New Roman"/>
          <w:b w:val="0"/>
          <w:color w:val="auto"/>
        </w:rPr>
      </w:pPr>
      <w:r w:rsidRPr="00CC5FE2">
        <w:rPr>
          <w:rStyle w:val="h21"/>
          <w:rFonts w:ascii="Times New Roman" w:hAnsi="Times New Roman" w:cs="Times New Roman"/>
          <w:b w:val="0"/>
          <w:color w:val="auto"/>
        </w:rPr>
        <w:t>By Ruthie Blum</w:t>
      </w:r>
    </w:p>
    <w:p w:rsidR="00CC5FE2" w:rsidRPr="00CC5FE2" w:rsidRDefault="00CC5FE2" w:rsidP="00CC5FE2">
      <w:pPr>
        <w:spacing w:after="0" w:line="240" w:lineRule="auto"/>
        <w:rPr>
          <w:rStyle w:val="h21"/>
          <w:rFonts w:ascii="Times New Roman" w:hAnsi="Times New Roman" w:cs="Times New Roman"/>
          <w:b w:val="0"/>
          <w:color w:val="auto"/>
        </w:rPr>
      </w:pPr>
      <w:r w:rsidRPr="00CC5FE2">
        <w:rPr>
          <w:rStyle w:val="h21"/>
          <w:rFonts w:ascii="Times New Roman" w:hAnsi="Times New Roman" w:cs="Times New Roman"/>
          <w:b w:val="0"/>
          <w:color w:val="auto"/>
        </w:rPr>
        <w:t xml:space="preserve">Israel </w:t>
      </w:r>
      <w:proofErr w:type="spellStart"/>
      <w:r w:rsidRPr="00CC5FE2">
        <w:rPr>
          <w:rStyle w:val="h21"/>
          <w:rFonts w:ascii="Times New Roman" w:hAnsi="Times New Roman" w:cs="Times New Roman"/>
          <w:b w:val="0"/>
          <w:color w:val="auto"/>
        </w:rPr>
        <w:t>Hayom</w:t>
      </w:r>
      <w:proofErr w:type="spellEnd"/>
    </w:p>
    <w:p w:rsidR="00CC5FE2" w:rsidRPr="00CC5FE2" w:rsidRDefault="00CC5FE2" w:rsidP="00CC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C5FE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http://www.israelhayom.com/site/newsletter_opinion.php?id=18639</w:t>
        </w:r>
      </w:hyperlink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The outrageous report released this week by the U.N. Economic and Social Commission for Western ‎Asia -- which concludes "beyond a reasonable doubt that Israel is guilty of policies and practices that ‎constitute the crime of apartheid" -- should come as no surprise to anyone familiar with its co-author, ‎Richard Falk.‎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This is not the first time that the former U.N. special rapporteur on human rights in the Palestinian ‎Territories has given bias a bad name. Indeed, throughout his career, the American legal "scholar" has ‎shown a deep loathing for Western democracies, including his own, while not even attempting to ‎disguise his deep attraction to and affinity for evil Islamists. 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Though infamous since 2001 for blaming the U.S. for the 9/11 attacks, linking the Boston Marathon ‎bombings to America's Mideast policies and warning that Israel was committing genocide, Falk was ‎busy apologizing for bloodthirsty radicals and their regimes long before that.‎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January 1979, when he was still a professor of international law at Princeton, Falk accompanied ‎former U.S. Attorney General Ramsey Clark and Don </w:t>
      </w:r>
      <w:proofErr w:type="spellStart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Luce</w:t>
      </w:r>
      <w:proofErr w:type="spellEnd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, a prominent member of Clergy and Laity ‎Concerned (established in 1965 by the National Council of Churches to "struggle against American ‎imperialism and exploitation in just about every corner of the world") on a private, eight-day fact-‎finding mission to Iran. At the end of the trip, the trio stopped over in France to meet Ayatollah ‎</w:t>
      </w:r>
      <w:proofErr w:type="spellStart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Ruhollah</w:t>
      </w:r>
      <w:proofErr w:type="spellEnd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Khomeini, who had been living in exile for 14 years.‎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Right around this time, the ousted, cancer-ridden Shah Mohammad Reza Pahlavi fled the country. ‎Two weeks later, on February 1, Khomeini returned to his native land to take the helm of the new ‎Islamic Republic of Iran.‎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On February 16, Falk published an op-ed in The New York Times called "Trusting Khomeini." In it, he ‎waxed poetic about the Muslim cleric, who would turn Iran into the nuclear weapons-hungry ‎theocracy that it is today. "The depiction of him as fanatical, reactionary, and the bearer of crude ‎prejudices seems certainly and happily false," Falk wrote.‎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He then went on to praise Shiite Islam. "What is distinctive, perhaps, about this religious orientation is ‎its concern with resisting oppression and promoting social justice," he said, concluding: "Having ‎created a new model of popular revolution based, for the most part, on nonviolent tactics, Iran may ‎provide us with a desperately needed model of humane governance for a Third World country."‎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This "humane governance" began with the backing of students who took over the U.S. Embassy in ‎Tehran and held dozens of its staff hostage for 444 days, while then-U.S. President Jimmy Carter tried ‎to negotiate their release by "understanding the grievances" of Tehran's mullahs.‎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The denunciations of Falk's latest report -- and assertion by U.N. Secretary General Antonio ‎</w:t>
      </w:r>
      <w:proofErr w:type="spellStart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Guterres</w:t>
      </w:r>
      <w:proofErr w:type="spellEnd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it does not reflect his views -- were quick in coming. ‎</w:t>
      </w:r>
    </w:p>
    <w:p w:rsidR="00CC5FE2" w:rsidRPr="00CC5FE2" w:rsidRDefault="00CC5FE2" w:rsidP="00CC5FE2">
      <w:pPr>
        <w:pStyle w:val="NormalWeb"/>
        <w:rPr>
          <w:lang w:val="en"/>
        </w:rPr>
      </w:pPr>
      <w:r w:rsidRPr="00CC5FE2">
        <w:rPr>
          <w:lang w:val="en"/>
        </w:rPr>
        <w:t>Major American Jewish organizations were among those to condemn the report, with World Jewish ‎Congress CEO Robert Singer calling it "a sad attempt to reinstate the infamous 1975 U.N. resolution that ‎considered Zionism as a form of racism and racial discrimination."‎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Israeli Ambassador to the U.N. Danny </w:t>
      </w:r>
      <w:proofErr w:type="spellStart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Danon</w:t>
      </w:r>
      <w:proofErr w:type="spellEnd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stated, "The attempt to smear and falsely label the only ‎true democracy in the Middle East by creating a false analogy is despicable and constitutes a blatant ‎lie."‎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U.S. Ambassador to the U.N. Nikki Haley said, "That such anti-Israel propaganda would come from a ‎body whose membership nearly universally does not recognize Israel is unsurprising. That it was ‎drafted by Richard Falk, a man who has repeatedly made biased and deeply offensive comments ‎about Israel and espoused ridiculous conspiracy theories, including about the 9/11 terrorist attacks, is ‎equally unsurprising."‎</w:t>
      </w:r>
    </w:p>
    <w:p w:rsidR="00CC5FE2" w:rsidRPr="00CC5FE2" w:rsidRDefault="00CC5FE2" w:rsidP="00CC5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Haley is right on all counts, which is why Falk should have been discredited academically and politically ‎decades ago. Alas, people of his ilk, who purport to care about the issue of human rights while siding ‎with and apologizing for its greatest abusers, are not only immune to consequences, but are rewarded ‎with illustrious titles and lucrative positions.‎</w:t>
      </w:r>
    </w:p>
    <w:p w:rsidR="00CC5FE2" w:rsidRPr="00CC5FE2" w:rsidRDefault="00CC5FE2" w:rsidP="00CC5FE2">
      <w:pPr>
        <w:rPr>
          <w:rFonts w:ascii="Times New Roman" w:hAnsi="Times New Roman" w:cs="Times New Roman"/>
          <w:sz w:val="24"/>
          <w:szCs w:val="24"/>
        </w:rPr>
      </w:pPr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Rather than beating our breasts every time the </w:t>
      </w:r>
      <w:proofErr w:type="spellStart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>Falks</w:t>
      </w:r>
      <w:proofErr w:type="spellEnd"/>
      <w:r w:rsidRPr="00CC5FE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this world spew their mendacious vitriol, let us ‎instead disgrace -- and withhold financial support from -- the institutions that employ and promote ‎them.</w:t>
      </w:r>
    </w:p>
    <w:sectPr w:rsidR="00CC5FE2" w:rsidRPr="00CC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2"/>
    <w:rsid w:val="0022608B"/>
    <w:rsid w:val="00C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77276-2A65-475D-95E6-941C4D2F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1">
    <w:name w:val="h21"/>
    <w:basedOn w:val="DefaultParagraphFont"/>
    <w:rsid w:val="00CC5FE2"/>
    <w:rPr>
      <w:rFonts w:ascii="Arial" w:hAnsi="Arial" w:cs="Arial" w:hint="default"/>
      <w:b/>
      <w:bCs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F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hayom.com/site/newsletter_opinion.php?id=18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2017-03-20T13:20:00Z</dcterms:created>
  <dcterms:modified xsi:type="dcterms:W3CDTF">2017-03-20T13:22:00Z</dcterms:modified>
</cp:coreProperties>
</file>