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6C7" w:rsidRPr="00D4139C" w:rsidRDefault="00D976C7" w:rsidP="00810FD5">
      <w:pPr>
        <w:pStyle w:val="Heading1"/>
        <w:spacing w:after="300"/>
        <w:textAlignment w:val="baseline"/>
        <w:rPr>
          <w:rFonts w:eastAsiaTheme="minorHAnsi"/>
          <w:kern w:val="0"/>
        </w:rPr>
      </w:pPr>
      <w:r w:rsidRPr="00D976C7">
        <w:rPr>
          <w:rFonts w:eastAsiaTheme="minorHAnsi"/>
          <w:kern w:val="0"/>
        </w:rPr>
        <w:t>U.S. jury finds Macau billionaire guilty in U.N. bribery case</w:t>
      </w:r>
    </w:p>
    <w:p w:rsidR="008C2CCB" w:rsidRDefault="005A7782"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July 27</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C6080E" w:rsidRDefault="00F13894" w:rsidP="00892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D976C7">
        <w:rPr>
          <w:rFonts w:ascii="Times New Roman" w:hAnsi="Times New Roman" w:cs="Times New Roman"/>
          <w:sz w:val="24"/>
          <w:szCs w:val="24"/>
        </w:rPr>
        <w:t>Jonathan Stempel</w:t>
      </w:r>
    </w:p>
    <w:p w:rsidR="00F13894" w:rsidRDefault="00D976C7" w:rsidP="00892942">
      <w:pPr>
        <w:spacing w:after="0" w:line="240" w:lineRule="auto"/>
        <w:rPr>
          <w:rFonts w:ascii="Times New Roman" w:hAnsi="Times New Roman" w:cs="Times New Roman"/>
          <w:sz w:val="24"/>
          <w:szCs w:val="24"/>
        </w:rPr>
      </w:pPr>
      <w:r>
        <w:rPr>
          <w:rFonts w:ascii="Times New Roman" w:hAnsi="Times New Roman" w:cs="Times New Roman"/>
          <w:sz w:val="24"/>
          <w:szCs w:val="24"/>
        </w:rPr>
        <w:t>Reuters</w:t>
      </w:r>
    </w:p>
    <w:p w:rsidR="00892942" w:rsidRDefault="00D976C7" w:rsidP="005E0079">
      <w:pPr>
        <w:spacing w:after="0" w:line="240" w:lineRule="auto"/>
        <w:rPr>
          <w:rFonts w:ascii="Times New Roman" w:hAnsi="Times New Roman" w:cs="Times New Roman"/>
          <w:sz w:val="24"/>
          <w:szCs w:val="24"/>
        </w:rPr>
      </w:pPr>
      <w:r w:rsidRPr="00D976C7">
        <w:rPr>
          <w:rFonts w:ascii="Times New Roman" w:hAnsi="Times New Roman" w:cs="Times New Roman"/>
          <w:sz w:val="24"/>
          <w:szCs w:val="24"/>
        </w:rPr>
        <w:t>http://www.reuters.com/article/us-un-corruption-idUSKBN1AC3AN</w:t>
      </w:r>
    </w:p>
    <w:p w:rsidR="00746557" w:rsidRDefault="00746557" w:rsidP="00746557">
      <w:pPr>
        <w:spacing w:after="0" w:line="240" w:lineRule="auto"/>
        <w:rPr>
          <w:rFonts w:ascii="Times New Roman" w:hAnsi="Times New Roman" w:cs="Times New Roman"/>
          <w:sz w:val="24"/>
          <w:szCs w:val="24"/>
        </w:rPr>
      </w:pPr>
    </w:p>
    <w:p w:rsidR="006521EA" w:rsidRDefault="006521EA" w:rsidP="00D976C7">
      <w:pPr>
        <w:spacing w:after="0" w:line="240" w:lineRule="auto"/>
        <w:rPr>
          <w:rFonts w:ascii="Times New Roman" w:hAnsi="Times New Roman" w:cs="Times New Roman"/>
          <w:sz w:val="24"/>
          <w:szCs w:val="24"/>
        </w:rPr>
      </w:pPr>
    </w:p>
    <w:p w:rsidR="00D976C7" w:rsidRPr="00D976C7" w:rsidRDefault="00D976C7" w:rsidP="00D976C7">
      <w:pPr>
        <w:spacing w:line="240" w:lineRule="auto"/>
        <w:rPr>
          <w:rFonts w:ascii="Times New Roman" w:hAnsi="Times New Roman" w:cs="Times New Roman"/>
          <w:sz w:val="24"/>
          <w:szCs w:val="24"/>
        </w:rPr>
      </w:pPr>
      <w:r w:rsidRPr="00D976C7">
        <w:rPr>
          <w:rFonts w:ascii="Times New Roman" w:hAnsi="Times New Roman" w:cs="Times New Roman"/>
          <w:sz w:val="24"/>
          <w:szCs w:val="24"/>
        </w:rPr>
        <w:t>A U.S. jury on Thursday found Macau billionaire Ng Lap Seng guilty on charges he bribed two United Nations ambassadors to help him build a multibillion-dollar conference center.</w:t>
      </w:r>
    </w:p>
    <w:p w:rsidR="00D976C7" w:rsidRPr="00D976C7" w:rsidRDefault="00D976C7" w:rsidP="00D976C7">
      <w:pPr>
        <w:spacing w:line="240" w:lineRule="auto"/>
        <w:rPr>
          <w:rFonts w:ascii="Times New Roman" w:hAnsi="Times New Roman" w:cs="Times New Roman"/>
          <w:sz w:val="24"/>
          <w:szCs w:val="24"/>
        </w:rPr>
      </w:pPr>
      <w:r w:rsidRPr="00D976C7">
        <w:rPr>
          <w:rFonts w:ascii="Times New Roman" w:hAnsi="Times New Roman" w:cs="Times New Roman"/>
          <w:sz w:val="24"/>
          <w:szCs w:val="24"/>
        </w:rPr>
        <w:t>Ng, 69, was convicted on al</w:t>
      </w:r>
      <w:bookmarkStart w:id="0" w:name="_GoBack"/>
      <w:bookmarkEnd w:id="0"/>
      <w:r w:rsidRPr="00D976C7">
        <w:rPr>
          <w:rFonts w:ascii="Times New Roman" w:hAnsi="Times New Roman" w:cs="Times New Roman"/>
          <w:sz w:val="24"/>
          <w:szCs w:val="24"/>
        </w:rPr>
        <w:t>l six counts he faced, including bribery, money laundering and corruption, in the U.S. District Court in Manhattan. Jurors needed less than a day to reach a verdict, following a four-week trial.</w:t>
      </w:r>
    </w:p>
    <w:p w:rsidR="00D976C7" w:rsidRPr="00D976C7" w:rsidRDefault="00D976C7" w:rsidP="00D976C7">
      <w:pPr>
        <w:spacing w:line="240" w:lineRule="auto"/>
        <w:rPr>
          <w:rFonts w:ascii="Times New Roman" w:hAnsi="Times New Roman" w:cs="Times New Roman"/>
          <w:sz w:val="24"/>
          <w:szCs w:val="24"/>
        </w:rPr>
      </w:pPr>
      <w:r w:rsidRPr="00D976C7">
        <w:rPr>
          <w:rFonts w:ascii="Times New Roman" w:hAnsi="Times New Roman" w:cs="Times New Roman"/>
          <w:sz w:val="24"/>
          <w:szCs w:val="24"/>
        </w:rPr>
        <w:t>"In his unbridled pursuit of even greater personal fortune, billionaire Ng Lap Seng corrupted the highest levels of the United Nations," Acting U.S. Attorney Joon Kim said after the verdict. "Through bribes and no-show jobs, Ng turned leaders of the league of nations into his private band of profiteers."</w:t>
      </w:r>
    </w:p>
    <w:p w:rsidR="00D976C7" w:rsidRPr="00D976C7" w:rsidRDefault="00D976C7" w:rsidP="00D976C7">
      <w:pPr>
        <w:spacing w:line="240" w:lineRule="auto"/>
        <w:rPr>
          <w:rFonts w:ascii="Times New Roman" w:hAnsi="Times New Roman" w:cs="Times New Roman"/>
          <w:sz w:val="24"/>
          <w:szCs w:val="24"/>
        </w:rPr>
      </w:pPr>
      <w:r w:rsidRPr="00D976C7">
        <w:rPr>
          <w:rFonts w:ascii="Times New Roman" w:hAnsi="Times New Roman" w:cs="Times New Roman"/>
          <w:sz w:val="24"/>
          <w:szCs w:val="24"/>
        </w:rPr>
        <w:t>Tai Park, a lawyer for Ng, said in court that his client had "substantial" legal issues to raise on appeal. Park later declined to comment to reporters. The United Nations also had no comment.</w:t>
      </w:r>
    </w:p>
    <w:p w:rsidR="00D976C7" w:rsidRPr="00D976C7" w:rsidRDefault="00D976C7" w:rsidP="00D976C7">
      <w:pPr>
        <w:spacing w:line="240" w:lineRule="auto"/>
        <w:rPr>
          <w:rFonts w:ascii="Times New Roman" w:hAnsi="Times New Roman" w:cs="Times New Roman"/>
          <w:sz w:val="24"/>
          <w:szCs w:val="24"/>
        </w:rPr>
      </w:pPr>
      <w:r w:rsidRPr="00D976C7">
        <w:rPr>
          <w:rFonts w:ascii="Times New Roman" w:hAnsi="Times New Roman" w:cs="Times New Roman"/>
          <w:sz w:val="24"/>
          <w:szCs w:val="24"/>
        </w:rPr>
        <w:t>Prosecutors accused Ng of paying more than $1 million of bribes to bypass the normal hassles of dealing with the U.N., with a goal of winning "fame and more fortune" by developing in Macau what he thought of as the "Geneva of Asia."</w:t>
      </w:r>
    </w:p>
    <w:p w:rsidR="00D976C7" w:rsidRPr="00D976C7" w:rsidRDefault="00D976C7" w:rsidP="00D976C7">
      <w:pPr>
        <w:spacing w:line="240" w:lineRule="auto"/>
        <w:rPr>
          <w:rFonts w:ascii="Times New Roman" w:hAnsi="Times New Roman" w:cs="Times New Roman"/>
          <w:sz w:val="24"/>
          <w:szCs w:val="24"/>
        </w:rPr>
      </w:pPr>
      <w:r w:rsidRPr="00D976C7">
        <w:rPr>
          <w:rFonts w:ascii="Times New Roman" w:hAnsi="Times New Roman" w:cs="Times New Roman"/>
          <w:sz w:val="24"/>
          <w:szCs w:val="24"/>
        </w:rPr>
        <w:t>Ng hoped that building the conference center, meant to serve developing countries, would pave the way for the construction of luxury housing, hotels, a shopping mall, marinas and a heliport, prosecutors said.</w:t>
      </w:r>
    </w:p>
    <w:p w:rsidR="00D976C7" w:rsidRPr="00D976C7" w:rsidRDefault="00D976C7" w:rsidP="00D976C7">
      <w:pPr>
        <w:spacing w:line="240" w:lineRule="auto"/>
        <w:rPr>
          <w:rFonts w:ascii="Times New Roman" w:hAnsi="Times New Roman" w:cs="Times New Roman"/>
          <w:sz w:val="24"/>
          <w:szCs w:val="24"/>
        </w:rPr>
      </w:pPr>
      <w:r w:rsidRPr="00D976C7">
        <w:rPr>
          <w:rFonts w:ascii="Times New Roman" w:hAnsi="Times New Roman" w:cs="Times New Roman"/>
          <w:sz w:val="24"/>
          <w:szCs w:val="24"/>
        </w:rPr>
        <w:t>Defense lawyers countered that Ng's goals were consistent with the types of public-private partnerships that the U.N. favors, and that other diplomats abused Ng's trust.</w:t>
      </w:r>
    </w:p>
    <w:p w:rsidR="00D976C7" w:rsidRPr="00D976C7" w:rsidRDefault="00D976C7" w:rsidP="00D976C7">
      <w:pPr>
        <w:spacing w:line="240" w:lineRule="auto"/>
        <w:rPr>
          <w:rFonts w:ascii="Times New Roman" w:hAnsi="Times New Roman" w:cs="Times New Roman"/>
          <w:sz w:val="24"/>
          <w:szCs w:val="24"/>
        </w:rPr>
      </w:pPr>
      <w:r w:rsidRPr="00D976C7">
        <w:rPr>
          <w:rFonts w:ascii="Times New Roman" w:hAnsi="Times New Roman" w:cs="Times New Roman"/>
          <w:sz w:val="24"/>
          <w:szCs w:val="24"/>
        </w:rPr>
        <w:t>The conference center was never built.</w:t>
      </w:r>
    </w:p>
    <w:p w:rsidR="00D976C7" w:rsidRPr="00D976C7" w:rsidRDefault="00D976C7" w:rsidP="00D976C7">
      <w:pPr>
        <w:spacing w:line="240" w:lineRule="auto"/>
        <w:rPr>
          <w:rFonts w:ascii="Times New Roman" w:hAnsi="Times New Roman" w:cs="Times New Roman"/>
          <w:sz w:val="24"/>
          <w:szCs w:val="24"/>
        </w:rPr>
      </w:pPr>
      <w:r w:rsidRPr="00D976C7">
        <w:rPr>
          <w:rFonts w:ascii="Times New Roman" w:hAnsi="Times New Roman" w:cs="Times New Roman"/>
          <w:sz w:val="24"/>
          <w:szCs w:val="24"/>
        </w:rPr>
        <w:t>Ng has been free on $50 million bail, living under 24-hour guard in a luxury Manhattan apartment.</w:t>
      </w:r>
    </w:p>
    <w:p w:rsidR="00D976C7" w:rsidRPr="00D976C7" w:rsidRDefault="00D976C7" w:rsidP="00D976C7">
      <w:pPr>
        <w:spacing w:line="240" w:lineRule="auto"/>
        <w:rPr>
          <w:rFonts w:ascii="Times New Roman" w:hAnsi="Times New Roman" w:cs="Times New Roman"/>
          <w:sz w:val="24"/>
          <w:szCs w:val="24"/>
        </w:rPr>
      </w:pPr>
      <w:r w:rsidRPr="00D976C7">
        <w:rPr>
          <w:rFonts w:ascii="Times New Roman" w:hAnsi="Times New Roman" w:cs="Times New Roman"/>
          <w:sz w:val="24"/>
          <w:szCs w:val="24"/>
        </w:rPr>
        <w:t>After Assistant U.S. Attorney Daniel Richenthal warned that Ng could now be a flight risk, U.S. District Judge Vernon Broderick modified bail by subjecting Ng to house arrest.</w:t>
      </w:r>
    </w:p>
    <w:p w:rsidR="00D976C7" w:rsidRPr="00D976C7" w:rsidRDefault="00D976C7" w:rsidP="00D976C7">
      <w:pPr>
        <w:spacing w:line="240" w:lineRule="auto"/>
        <w:rPr>
          <w:rFonts w:ascii="Times New Roman" w:hAnsi="Times New Roman" w:cs="Times New Roman"/>
          <w:sz w:val="24"/>
          <w:szCs w:val="24"/>
        </w:rPr>
      </w:pPr>
      <w:r w:rsidRPr="00D976C7">
        <w:rPr>
          <w:rFonts w:ascii="Times New Roman" w:hAnsi="Times New Roman" w:cs="Times New Roman"/>
          <w:sz w:val="24"/>
          <w:szCs w:val="24"/>
        </w:rPr>
        <w:t>"He is not to leave the apartment: no ifs, ands or buts about it," the judge said.</w:t>
      </w:r>
    </w:p>
    <w:p w:rsidR="00D976C7" w:rsidRPr="00D976C7" w:rsidRDefault="00D976C7" w:rsidP="00D976C7">
      <w:pPr>
        <w:spacing w:line="240" w:lineRule="auto"/>
        <w:rPr>
          <w:rFonts w:ascii="Times New Roman" w:hAnsi="Times New Roman" w:cs="Times New Roman"/>
          <w:sz w:val="24"/>
          <w:szCs w:val="24"/>
        </w:rPr>
      </w:pPr>
      <w:r w:rsidRPr="00D976C7">
        <w:rPr>
          <w:rFonts w:ascii="Times New Roman" w:hAnsi="Times New Roman" w:cs="Times New Roman"/>
          <w:sz w:val="24"/>
          <w:szCs w:val="24"/>
        </w:rPr>
        <w:t>Broderick scheduled an Aug. 7 hearing to decide whether to revoke bail.</w:t>
      </w:r>
    </w:p>
    <w:p w:rsidR="00D976C7" w:rsidRPr="00D976C7" w:rsidRDefault="00D976C7" w:rsidP="00D976C7">
      <w:pPr>
        <w:spacing w:line="240" w:lineRule="auto"/>
        <w:rPr>
          <w:rFonts w:ascii="Times New Roman" w:hAnsi="Times New Roman" w:cs="Times New Roman"/>
          <w:sz w:val="24"/>
          <w:szCs w:val="24"/>
        </w:rPr>
      </w:pPr>
      <w:r w:rsidRPr="00D976C7">
        <w:rPr>
          <w:rFonts w:ascii="Times New Roman" w:hAnsi="Times New Roman" w:cs="Times New Roman"/>
          <w:sz w:val="24"/>
          <w:szCs w:val="24"/>
        </w:rPr>
        <w:lastRenderedPageBreak/>
        <w:t>Prosecutors said the recipients of Ng's bribes were Francis Lorenzo, a former deputy ambassador of the Dominican Republic, and John Ashe, a former U.N. General Assembly president and ambassador from Antigua and Barbuda.</w:t>
      </w:r>
    </w:p>
    <w:p w:rsidR="00D976C7" w:rsidRPr="00D976C7" w:rsidRDefault="00D976C7" w:rsidP="00D976C7">
      <w:pPr>
        <w:spacing w:line="240" w:lineRule="auto"/>
        <w:rPr>
          <w:rFonts w:ascii="Times New Roman" w:hAnsi="Times New Roman" w:cs="Times New Roman"/>
          <w:sz w:val="24"/>
          <w:szCs w:val="24"/>
        </w:rPr>
      </w:pPr>
      <w:r w:rsidRPr="00D976C7">
        <w:rPr>
          <w:rFonts w:ascii="Times New Roman" w:hAnsi="Times New Roman" w:cs="Times New Roman"/>
          <w:sz w:val="24"/>
          <w:szCs w:val="24"/>
        </w:rPr>
        <w:t>Lorenzo pleaded guilty to bribery and money laundering, and testified against Ng for more than a week after agreeing to cooperate with prosecutors.</w:t>
      </w:r>
    </w:p>
    <w:p w:rsidR="00CF6848" w:rsidRPr="00D976C7" w:rsidRDefault="00D976C7" w:rsidP="00D976C7">
      <w:pPr>
        <w:spacing w:line="240" w:lineRule="auto"/>
        <w:rPr>
          <w:rFonts w:ascii="Times New Roman" w:hAnsi="Times New Roman" w:cs="Times New Roman"/>
          <w:sz w:val="24"/>
          <w:szCs w:val="24"/>
        </w:rPr>
      </w:pPr>
      <w:r w:rsidRPr="00D976C7">
        <w:rPr>
          <w:rFonts w:ascii="Times New Roman" w:hAnsi="Times New Roman" w:cs="Times New Roman"/>
          <w:sz w:val="24"/>
          <w:szCs w:val="24"/>
        </w:rPr>
        <w:t>Ashe was also criminally charged, but died accidentally at home in June 2016 after dropping a barbell on his neck.</w:t>
      </w:r>
    </w:p>
    <w:sectPr w:rsidR="00CF6848" w:rsidRPr="00D97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5E8" w:rsidRDefault="005C15E8" w:rsidP="007B2CCD">
      <w:pPr>
        <w:spacing w:after="0" w:line="240" w:lineRule="auto"/>
      </w:pPr>
      <w:r>
        <w:separator/>
      </w:r>
    </w:p>
  </w:endnote>
  <w:endnote w:type="continuationSeparator" w:id="0">
    <w:p w:rsidR="005C15E8" w:rsidRDefault="005C15E8"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5E8" w:rsidRDefault="005C15E8" w:rsidP="007B2CCD">
      <w:pPr>
        <w:spacing w:after="0" w:line="240" w:lineRule="auto"/>
      </w:pPr>
      <w:r>
        <w:separator/>
      </w:r>
    </w:p>
  </w:footnote>
  <w:footnote w:type="continuationSeparator" w:id="0">
    <w:p w:rsidR="005C15E8" w:rsidRDefault="005C15E8"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58C0"/>
    <w:rsid w:val="00007D4F"/>
    <w:rsid w:val="00015BC5"/>
    <w:rsid w:val="00027368"/>
    <w:rsid w:val="000311C7"/>
    <w:rsid w:val="00032781"/>
    <w:rsid w:val="0005005C"/>
    <w:rsid w:val="0005100E"/>
    <w:rsid w:val="00060129"/>
    <w:rsid w:val="00067423"/>
    <w:rsid w:val="0007369B"/>
    <w:rsid w:val="00083ED7"/>
    <w:rsid w:val="00085693"/>
    <w:rsid w:val="00087BBF"/>
    <w:rsid w:val="00094846"/>
    <w:rsid w:val="000B5C20"/>
    <w:rsid w:val="000C782D"/>
    <w:rsid w:val="000D54F1"/>
    <w:rsid w:val="000E35C5"/>
    <w:rsid w:val="000F4A4D"/>
    <w:rsid w:val="001050EF"/>
    <w:rsid w:val="00113DC4"/>
    <w:rsid w:val="00113F3C"/>
    <w:rsid w:val="001166AA"/>
    <w:rsid w:val="001175B2"/>
    <w:rsid w:val="001210CA"/>
    <w:rsid w:val="0012428D"/>
    <w:rsid w:val="00132C2E"/>
    <w:rsid w:val="0013616D"/>
    <w:rsid w:val="00152F4E"/>
    <w:rsid w:val="00163A43"/>
    <w:rsid w:val="00170537"/>
    <w:rsid w:val="001B1146"/>
    <w:rsid w:val="001B5D87"/>
    <w:rsid w:val="001C70D1"/>
    <w:rsid w:val="001D1EF1"/>
    <w:rsid w:val="001D456B"/>
    <w:rsid w:val="001D6E89"/>
    <w:rsid w:val="00224249"/>
    <w:rsid w:val="00224FB0"/>
    <w:rsid w:val="00234013"/>
    <w:rsid w:val="002372BD"/>
    <w:rsid w:val="002419EB"/>
    <w:rsid w:val="00246FEF"/>
    <w:rsid w:val="002545A1"/>
    <w:rsid w:val="00262DE7"/>
    <w:rsid w:val="00264360"/>
    <w:rsid w:val="00270E87"/>
    <w:rsid w:val="0027469C"/>
    <w:rsid w:val="00275230"/>
    <w:rsid w:val="00276A6F"/>
    <w:rsid w:val="00280D02"/>
    <w:rsid w:val="002813EE"/>
    <w:rsid w:val="002970DA"/>
    <w:rsid w:val="002A14EC"/>
    <w:rsid w:val="002A5853"/>
    <w:rsid w:val="002B52AC"/>
    <w:rsid w:val="002C09E9"/>
    <w:rsid w:val="002C7DAF"/>
    <w:rsid w:val="002D08D8"/>
    <w:rsid w:val="002D69F5"/>
    <w:rsid w:val="002E4A9A"/>
    <w:rsid w:val="002E5938"/>
    <w:rsid w:val="002E5EC8"/>
    <w:rsid w:val="002E7F7A"/>
    <w:rsid w:val="002F15E9"/>
    <w:rsid w:val="00301615"/>
    <w:rsid w:val="0032700E"/>
    <w:rsid w:val="00342B45"/>
    <w:rsid w:val="00346B41"/>
    <w:rsid w:val="00367057"/>
    <w:rsid w:val="00372218"/>
    <w:rsid w:val="00382886"/>
    <w:rsid w:val="00396D18"/>
    <w:rsid w:val="003A6553"/>
    <w:rsid w:val="003B23E3"/>
    <w:rsid w:val="003C4D24"/>
    <w:rsid w:val="003D62BB"/>
    <w:rsid w:val="003D7082"/>
    <w:rsid w:val="003E2962"/>
    <w:rsid w:val="003E5DE9"/>
    <w:rsid w:val="003F1554"/>
    <w:rsid w:val="003F65C9"/>
    <w:rsid w:val="00421290"/>
    <w:rsid w:val="00430DE2"/>
    <w:rsid w:val="00431B30"/>
    <w:rsid w:val="00435C9F"/>
    <w:rsid w:val="00445179"/>
    <w:rsid w:val="00451762"/>
    <w:rsid w:val="00451AEB"/>
    <w:rsid w:val="00453EBB"/>
    <w:rsid w:val="004574B9"/>
    <w:rsid w:val="00460FB0"/>
    <w:rsid w:val="004620A9"/>
    <w:rsid w:val="0046411B"/>
    <w:rsid w:val="00475FF0"/>
    <w:rsid w:val="00482EEB"/>
    <w:rsid w:val="004864D6"/>
    <w:rsid w:val="004B0879"/>
    <w:rsid w:val="004B59EC"/>
    <w:rsid w:val="004B7DFF"/>
    <w:rsid w:val="004D581B"/>
    <w:rsid w:val="004E19AF"/>
    <w:rsid w:val="004F3069"/>
    <w:rsid w:val="005048B4"/>
    <w:rsid w:val="00505C48"/>
    <w:rsid w:val="00543C01"/>
    <w:rsid w:val="005579E2"/>
    <w:rsid w:val="00560DB1"/>
    <w:rsid w:val="00561A96"/>
    <w:rsid w:val="00571F86"/>
    <w:rsid w:val="0057362D"/>
    <w:rsid w:val="00575D19"/>
    <w:rsid w:val="00581A24"/>
    <w:rsid w:val="005A3F6A"/>
    <w:rsid w:val="005A7782"/>
    <w:rsid w:val="005B1CBE"/>
    <w:rsid w:val="005B1EF6"/>
    <w:rsid w:val="005C15E8"/>
    <w:rsid w:val="005D3612"/>
    <w:rsid w:val="005E0079"/>
    <w:rsid w:val="005F04D4"/>
    <w:rsid w:val="006031E6"/>
    <w:rsid w:val="00622FCC"/>
    <w:rsid w:val="00631647"/>
    <w:rsid w:val="00651D9C"/>
    <w:rsid w:val="006521EA"/>
    <w:rsid w:val="006623FC"/>
    <w:rsid w:val="0067111F"/>
    <w:rsid w:val="006754B4"/>
    <w:rsid w:val="006B2D12"/>
    <w:rsid w:val="006B4257"/>
    <w:rsid w:val="006B4533"/>
    <w:rsid w:val="006B498C"/>
    <w:rsid w:val="006D3413"/>
    <w:rsid w:val="006E0A8F"/>
    <w:rsid w:val="006E1AC2"/>
    <w:rsid w:val="006E41BE"/>
    <w:rsid w:val="006F1A93"/>
    <w:rsid w:val="007039F7"/>
    <w:rsid w:val="0070405A"/>
    <w:rsid w:val="00717BD0"/>
    <w:rsid w:val="00746557"/>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0FD5"/>
    <w:rsid w:val="0081106B"/>
    <w:rsid w:val="00820569"/>
    <w:rsid w:val="008238F2"/>
    <w:rsid w:val="008478E2"/>
    <w:rsid w:val="00892942"/>
    <w:rsid w:val="008937C3"/>
    <w:rsid w:val="00894441"/>
    <w:rsid w:val="00894C04"/>
    <w:rsid w:val="008A146F"/>
    <w:rsid w:val="008B1A4B"/>
    <w:rsid w:val="008B4913"/>
    <w:rsid w:val="008C28FF"/>
    <w:rsid w:val="008C2CCB"/>
    <w:rsid w:val="008E066C"/>
    <w:rsid w:val="008E4370"/>
    <w:rsid w:val="0091613A"/>
    <w:rsid w:val="0092538A"/>
    <w:rsid w:val="00932FD4"/>
    <w:rsid w:val="00944548"/>
    <w:rsid w:val="009668A2"/>
    <w:rsid w:val="00966FE3"/>
    <w:rsid w:val="009827BD"/>
    <w:rsid w:val="00986597"/>
    <w:rsid w:val="009C3EA0"/>
    <w:rsid w:val="009C4F46"/>
    <w:rsid w:val="009D0E7C"/>
    <w:rsid w:val="009D21EE"/>
    <w:rsid w:val="009E2FA7"/>
    <w:rsid w:val="009E5FA8"/>
    <w:rsid w:val="00A05F68"/>
    <w:rsid w:val="00A128CC"/>
    <w:rsid w:val="00A25C9C"/>
    <w:rsid w:val="00A43B70"/>
    <w:rsid w:val="00A43B77"/>
    <w:rsid w:val="00A57B01"/>
    <w:rsid w:val="00A7218D"/>
    <w:rsid w:val="00A77BA5"/>
    <w:rsid w:val="00A81525"/>
    <w:rsid w:val="00AC5875"/>
    <w:rsid w:val="00AF2ED1"/>
    <w:rsid w:val="00AF5DE7"/>
    <w:rsid w:val="00AF755B"/>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6080E"/>
    <w:rsid w:val="00C62F0B"/>
    <w:rsid w:val="00C724CC"/>
    <w:rsid w:val="00C8124B"/>
    <w:rsid w:val="00C8401E"/>
    <w:rsid w:val="00C8555F"/>
    <w:rsid w:val="00C96C39"/>
    <w:rsid w:val="00C97705"/>
    <w:rsid w:val="00CA13FF"/>
    <w:rsid w:val="00CB0E9C"/>
    <w:rsid w:val="00CB2C25"/>
    <w:rsid w:val="00CC6A91"/>
    <w:rsid w:val="00CD1372"/>
    <w:rsid w:val="00CF3DEC"/>
    <w:rsid w:val="00CF6848"/>
    <w:rsid w:val="00CF68E9"/>
    <w:rsid w:val="00CF7374"/>
    <w:rsid w:val="00D00CDC"/>
    <w:rsid w:val="00D05A74"/>
    <w:rsid w:val="00D4139C"/>
    <w:rsid w:val="00D43A3B"/>
    <w:rsid w:val="00D610EF"/>
    <w:rsid w:val="00D63CAC"/>
    <w:rsid w:val="00D67719"/>
    <w:rsid w:val="00D847F7"/>
    <w:rsid w:val="00D87A8A"/>
    <w:rsid w:val="00D91D07"/>
    <w:rsid w:val="00D97624"/>
    <w:rsid w:val="00D976C7"/>
    <w:rsid w:val="00DB5671"/>
    <w:rsid w:val="00DD065B"/>
    <w:rsid w:val="00DD2136"/>
    <w:rsid w:val="00DE7532"/>
    <w:rsid w:val="00DF42D5"/>
    <w:rsid w:val="00DF4A52"/>
    <w:rsid w:val="00E43938"/>
    <w:rsid w:val="00E64AB5"/>
    <w:rsid w:val="00E7749E"/>
    <w:rsid w:val="00E81F0B"/>
    <w:rsid w:val="00E853D2"/>
    <w:rsid w:val="00E909B0"/>
    <w:rsid w:val="00E90A58"/>
    <w:rsid w:val="00EC535B"/>
    <w:rsid w:val="00F07537"/>
    <w:rsid w:val="00F12E79"/>
    <w:rsid w:val="00F13894"/>
    <w:rsid w:val="00F2153E"/>
    <w:rsid w:val="00F52AD4"/>
    <w:rsid w:val="00F55072"/>
    <w:rsid w:val="00F67BB9"/>
    <w:rsid w:val="00F74AFB"/>
    <w:rsid w:val="00F76545"/>
    <w:rsid w:val="00F76C6F"/>
    <w:rsid w:val="00F775EF"/>
    <w:rsid w:val="00F80629"/>
    <w:rsid w:val="00F80E6D"/>
    <w:rsid w:val="00F86259"/>
    <w:rsid w:val="00F8779F"/>
    <w:rsid w:val="00F9052C"/>
    <w:rsid w:val="00F909E4"/>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C7F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8261349">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114530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4880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441799">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08169499">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08776633">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40225300">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1287193">
      <w:bodyDiv w:val="1"/>
      <w:marLeft w:val="0"/>
      <w:marRight w:val="0"/>
      <w:marTop w:val="0"/>
      <w:marBottom w:val="0"/>
      <w:divBdr>
        <w:top w:val="none" w:sz="0" w:space="0" w:color="auto"/>
        <w:left w:val="none" w:sz="0" w:space="0" w:color="auto"/>
        <w:bottom w:val="none" w:sz="0" w:space="0" w:color="auto"/>
        <w:right w:val="none" w:sz="0" w:space="0" w:color="auto"/>
      </w:divBdr>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5858507">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4751531">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990332733">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89972114">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3547671">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497771226">
      <w:bodyDiv w:val="1"/>
      <w:marLeft w:val="0"/>
      <w:marRight w:val="0"/>
      <w:marTop w:val="0"/>
      <w:marBottom w:val="0"/>
      <w:divBdr>
        <w:top w:val="none" w:sz="0" w:space="0" w:color="auto"/>
        <w:left w:val="none" w:sz="0" w:space="0" w:color="auto"/>
        <w:bottom w:val="none" w:sz="0" w:space="0" w:color="auto"/>
        <w:right w:val="none" w:sz="0" w:space="0" w:color="auto"/>
      </w:divBdr>
    </w:div>
    <w:div w:id="1514342345">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5579087">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44333007">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2017-07-27T22:56:00Z</dcterms:created>
  <dcterms:modified xsi:type="dcterms:W3CDTF">2017-07-27T22:56:00Z</dcterms:modified>
</cp:coreProperties>
</file>