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Times New Roman" w:cs="Times New Roman" w:hAnsi="Times New Roman" w:eastAsia="Times New Roman"/>
          <w:b w:val="1"/>
          <w:bCs w:val="1"/>
          <w:color w:val="212121"/>
          <w:sz w:val="44"/>
          <w:szCs w:val="44"/>
          <w:rtl w:val="0"/>
        </w:rPr>
      </w:pPr>
      <w:r>
        <w:rPr>
          <w:rFonts w:ascii="Times New Roman" w:hAnsi="Times New Roman"/>
          <w:b w:val="1"/>
          <w:bCs w:val="1"/>
          <w:color w:val="212121"/>
          <w:sz w:val="44"/>
          <w:szCs w:val="44"/>
          <w:rtl w:val="0"/>
          <w:lang w:val="en-US"/>
        </w:rPr>
        <w:t xml:space="preserve">Protect American business from blackmail </w:t>
      </w:r>
      <w:r>
        <w:rPr>
          <w:rFonts w:ascii="Times New Roman" w:hAnsi="Times New Roman" w:hint="default"/>
          <w:b w:val="1"/>
          <w:bCs w:val="1"/>
          <w:color w:val="212121"/>
          <w:sz w:val="44"/>
          <w:szCs w:val="44"/>
          <w:rtl w:val="0"/>
        </w:rPr>
        <w:t xml:space="preserve">– </w:t>
      </w:r>
      <w:r>
        <w:rPr>
          <w:rFonts w:ascii="Times New Roman" w:hAnsi="Times New Roman"/>
          <w:b w:val="1"/>
          <w:bCs w:val="1"/>
          <w:color w:val="212121"/>
          <w:sz w:val="44"/>
          <w:szCs w:val="44"/>
          <w:rtl w:val="0"/>
          <w:lang w:val="en-US"/>
        </w:rPr>
        <w:t>Congress, pass the Israel Anti-Boycott Act</w:t>
      </w:r>
    </w:p>
    <w:p>
      <w:pPr>
        <w:pStyle w:val="Default"/>
        <w:bidi w:val="0"/>
        <w:ind w:left="0" w:right="0" w:firstLine="0"/>
        <w:jc w:val="left"/>
        <w:rPr>
          <w:rFonts w:ascii="Times New Roman" w:cs="Times New Roman" w:hAnsi="Times New Roman" w:eastAsia="Times New Roman"/>
          <w:b w:val="1"/>
          <w:bCs w:val="1"/>
          <w:color w:val="212121"/>
          <w:sz w:val="44"/>
          <w:szCs w:val="44"/>
          <w:rtl w:val="0"/>
        </w:rPr>
      </w:pPr>
    </w:p>
    <w:p>
      <w:pPr>
        <w:pStyle w:val="Default"/>
        <w:bidi w:val="0"/>
        <w:ind w:left="0" w:right="0" w:firstLine="0"/>
        <w:jc w:val="left"/>
        <w:rPr>
          <w:rFonts w:ascii="Times New Roman" w:cs="Times New Roman" w:hAnsi="Times New Roman" w:eastAsia="Times New Roman"/>
          <w:color w:val="212121"/>
          <w:sz w:val="24"/>
          <w:szCs w:val="24"/>
          <w:rtl w:val="0"/>
        </w:rPr>
      </w:pPr>
      <w:r>
        <w:rPr>
          <w:rFonts w:ascii="Times New Roman" w:hAnsi="Times New Roman"/>
          <w:color w:val="212121"/>
          <w:sz w:val="24"/>
          <w:szCs w:val="24"/>
          <w:rtl w:val="0"/>
          <w:lang w:val="en-US"/>
        </w:rPr>
        <w:t>October 24, 2017</w:t>
      </w:r>
    </w:p>
    <w:p>
      <w:pPr>
        <w:pStyle w:val="Default"/>
        <w:bidi w:val="0"/>
        <w:ind w:left="0" w:right="0" w:firstLine="0"/>
        <w:jc w:val="left"/>
        <w:rPr>
          <w:rFonts w:ascii="Times New Roman" w:cs="Times New Roman" w:hAnsi="Times New Roman" w:eastAsia="Times New Roman"/>
          <w:color w:val="212121"/>
          <w:sz w:val="24"/>
          <w:szCs w:val="24"/>
          <w:rtl w:val="0"/>
        </w:rPr>
      </w:pPr>
      <w:r>
        <w:rPr>
          <w:rFonts w:ascii="Times New Roman" w:hAnsi="Times New Roman"/>
          <w:color w:val="212121"/>
          <w:sz w:val="24"/>
          <w:szCs w:val="24"/>
          <w:rtl w:val="0"/>
          <w:lang w:val="en-US"/>
        </w:rPr>
        <w:t>By Anne Bayefsky</w:t>
      </w:r>
    </w:p>
    <w:p>
      <w:pPr>
        <w:pStyle w:val="Default"/>
        <w:bidi w:val="0"/>
        <w:ind w:left="0" w:right="0" w:firstLine="0"/>
        <w:jc w:val="left"/>
        <w:rPr>
          <w:rFonts w:ascii="Times New Roman" w:cs="Times New Roman" w:hAnsi="Times New Roman" w:eastAsia="Times New Roman"/>
          <w:color w:val="212121"/>
          <w:sz w:val="24"/>
          <w:szCs w:val="24"/>
          <w:rtl w:val="0"/>
        </w:rPr>
      </w:pPr>
      <w:r>
        <w:rPr>
          <w:rFonts w:ascii="Times New Roman" w:hAnsi="Times New Roman"/>
          <w:color w:val="212121"/>
          <w:sz w:val="24"/>
          <w:szCs w:val="24"/>
          <w:rtl w:val="0"/>
          <w:lang w:val="en-US"/>
        </w:rPr>
        <w:t>Fox News</w:t>
      </w:r>
    </w:p>
    <w:p>
      <w:pPr>
        <w:pStyle w:val="Default"/>
        <w:bidi w:val="0"/>
        <w:ind w:left="0" w:right="0" w:firstLine="0"/>
        <w:jc w:val="left"/>
        <w:rPr>
          <w:rFonts w:ascii="Times New Roman" w:cs="Times New Roman" w:hAnsi="Times New Roman" w:eastAsia="Times New Roman"/>
          <w:color w:val="212121"/>
          <w:sz w:val="24"/>
          <w:szCs w:val="24"/>
          <w:rtl w:val="0"/>
        </w:rPr>
      </w:pPr>
      <w:r>
        <w:rPr>
          <w:rStyle w:val="Hyperlink.0"/>
          <w:rFonts w:ascii="Times New Roman" w:cs="Times New Roman" w:hAnsi="Times New Roman" w:eastAsia="Times New Roman"/>
          <w:color w:val="212121"/>
          <w:sz w:val="24"/>
          <w:szCs w:val="24"/>
          <w:rtl w:val="0"/>
        </w:rPr>
        <w:fldChar w:fldCharType="begin" w:fldLock="0"/>
      </w:r>
      <w:r>
        <w:rPr>
          <w:rStyle w:val="Hyperlink.0"/>
          <w:rFonts w:ascii="Times New Roman" w:cs="Times New Roman" w:hAnsi="Times New Roman" w:eastAsia="Times New Roman"/>
          <w:color w:val="212121"/>
          <w:sz w:val="24"/>
          <w:szCs w:val="24"/>
          <w:rtl w:val="0"/>
        </w:rPr>
        <w:instrText xml:space="preserve"> HYPERLINK "http://www.foxnews.com/opinion/2017/10/24/protect-american-business-from-blackmail-congress-pass-israel-anti-boycott-act.html"</w:instrText>
      </w:r>
      <w:r>
        <w:rPr>
          <w:rStyle w:val="Hyperlink.0"/>
          <w:rFonts w:ascii="Times New Roman" w:cs="Times New Roman" w:hAnsi="Times New Roman" w:eastAsia="Times New Roman"/>
          <w:color w:val="212121"/>
          <w:sz w:val="24"/>
          <w:szCs w:val="24"/>
          <w:rtl w:val="0"/>
        </w:rPr>
        <w:fldChar w:fldCharType="separate" w:fldLock="0"/>
      </w:r>
      <w:r>
        <w:rPr>
          <w:rStyle w:val="Hyperlink.0"/>
          <w:rFonts w:ascii="Times New Roman" w:hAnsi="Times New Roman"/>
          <w:color w:val="212121"/>
          <w:sz w:val="24"/>
          <w:szCs w:val="24"/>
          <w:rtl w:val="0"/>
          <w:lang w:val="en-US"/>
        </w:rPr>
        <w:t>http://www.foxnews.com/opinion/2017/10/24/protect-american-business-from-blackmail-congress-pass-israel-anti-boycott-act.html</w:t>
      </w:r>
      <w:r>
        <w:rPr>
          <w:rFonts w:ascii="Times New Roman" w:cs="Times New Roman" w:hAnsi="Times New Roman" w:eastAsia="Times New Roman"/>
          <w:color w:val="212121"/>
          <w:sz w:val="24"/>
          <w:szCs w:val="24"/>
          <w:rtl w:val="0"/>
        </w:rPr>
        <w:fldChar w:fldCharType="end" w:fldLock="0"/>
      </w:r>
    </w:p>
    <w:p>
      <w:pPr>
        <w:pStyle w:val="Default"/>
        <w:bidi w:val="0"/>
        <w:ind w:left="0" w:right="0" w:firstLine="0"/>
        <w:jc w:val="left"/>
        <w:rPr>
          <w:rFonts w:ascii="Times New Roman" w:cs="Times New Roman" w:hAnsi="Times New Roman" w:eastAsia="Times New Roman"/>
          <w:color w:val="212121"/>
          <w:sz w:val="24"/>
          <w:szCs w:val="24"/>
          <w:rtl w:val="0"/>
        </w:rPr>
      </w:pPr>
    </w:p>
    <w:p>
      <w:pPr>
        <w:pStyle w:val="Default"/>
        <w:bidi w:val="0"/>
        <w:ind w:left="0" w:right="0" w:firstLine="0"/>
        <w:jc w:val="left"/>
        <w:rPr>
          <w:rFonts w:ascii="Times New Roman" w:cs="Times New Roman" w:hAnsi="Times New Roman" w:eastAsia="Times New Roman"/>
          <w:color w:val="212121"/>
          <w:sz w:val="24"/>
          <w:szCs w:val="24"/>
          <w:rtl w:val="0"/>
        </w:rPr>
      </w:pPr>
      <w:r>
        <w:rPr>
          <w:rFonts w:ascii="Times New Roman" w:hAnsi="Times New Roman"/>
          <w:color w:val="212121"/>
          <w:sz w:val="24"/>
          <w:szCs w:val="24"/>
          <w:rtl w:val="0"/>
          <w:lang w:val="en-US"/>
        </w:rPr>
        <w:t>The United Nations Human Rights Council and the U.N.</w:t>
      </w:r>
      <w:r>
        <w:rPr>
          <w:rFonts w:ascii="Times New Roman" w:hAnsi="Times New Roman" w:hint="default"/>
          <w:color w:val="212121"/>
          <w:sz w:val="24"/>
          <w:szCs w:val="24"/>
          <w:rtl w:val="0"/>
        </w:rPr>
        <w:t>’</w:t>
      </w:r>
      <w:r>
        <w:rPr>
          <w:rFonts w:ascii="Times New Roman" w:hAnsi="Times New Roman"/>
          <w:color w:val="212121"/>
          <w:sz w:val="24"/>
          <w:szCs w:val="24"/>
          <w:rtl w:val="0"/>
          <w:lang w:val="en-US"/>
        </w:rPr>
        <w:t>s human rights chief are threatening companies in the U.S. and around the world for doing business with Israel. Monday, Maryland become the 23rd state to adopt anti-boycott rules. It is urgent for Congress to pass the bipartisan Israel Anti-Boycott Act, a vital tool to prevent anti-Jewish discrimination and to protect American businesses from blackmail.</w:t>
      </w:r>
    </w:p>
    <w:p>
      <w:pPr>
        <w:pStyle w:val="Default"/>
        <w:bidi w:val="0"/>
        <w:ind w:left="0" w:right="0" w:firstLine="0"/>
        <w:jc w:val="left"/>
        <w:rPr>
          <w:rFonts w:ascii="Times New Roman" w:cs="Times New Roman" w:hAnsi="Times New Roman" w:eastAsia="Times New Roman"/>
          <w:color w:val="212121"/>
          <w:sz w:val="24"/>
          <w:szCs w:val="24"/>
          <w:rtl w:val="0"/>
        </w:rPr>
      </w:pPr>
    </w:p>
    <w:p>
      <w:pPr>
        <w:pStyle w:val="Default"/>
        <w:bidi w:val="0"/>
        <w:ind w:left="0" w:right="0" w:firstLine="0"/>
        <w:jc w:val="left"/>
        <w:rPr>
          <w:rFonts w:ascii="Times New Roman" w:cs="Times New Roman" w:hAnsi="Times New Roman" w:eastAsia="Times New Roman"/>
          <w:color w:val="212121"/>
          <w:sz w:val="24"/>
          <w:szCs w:val="24"/>
          <w:rtl w:val="0"/>
        </w:rPr>
      </w:pPr>
      <w:r>
        <w:rPr>
          <w:rFonts w:ascii="Times New Roman" w:hAnsi="Times New Roman"/>
          <w:color w:val="212121"/>
          <w:sz w:val="24"/>
          <w:szCs w:val="24"/>
          <w:rtl w:val="0"/>
          <w:lang w:val="en-US"/>
        </w:rPr>
        <w:t>On Oct. 16 the CEO of Israel</w:t>
      </w:r>
      <w:r>
        <w:rPr>
          <w:rFonts w:ascii="Times New Roman" w:hAnsi="Times New Roman" w:hint="default"/>
          <w:color w:val="212121"/>
          <w:sz w:val="24"/>
          <w:szCs w:val="24"/>
          <w:rtl w:val="0"/>
        </w:rPr>
        <w:t>’</w:t>
      </w:r>
      <w:r>
        <w:rPr>
          <w:rFonts w:ascii="Times New Roman" w:hAnsi="Times New Roman"/>
          <w:color w:val="212121"/>
          <w:sz w:val="24"/>
          <w:szCs w:val="24"/>
          <w:rtl w:val="0"/>
          <w:lang w:val="en-US"/>
        </w:rPr>
        <w:t>s telecom giant Bezeq, Stella Handler, posted a two-page letter that her company had received from the office of U.N. High Commissioner for Human Rights Zeid Ra'ad Al Hussein, a Jordanian prince. The letter, dated Sept. 22, lists Bezeq</w:t>
      </w:r>
      <w:r>
        <w:rPr>
          <w:rFonts w:ascii="Times New Roman" w:hAnsi="Times New Roman" w:hint="default"/>
          <w:color w:val="212121"/>
          <w:sz w:val="24"/>
          <w:szCs w:val="24"/>
          <w:rtl w:val="0"/>
        </w:rPr>
        <w:t>’</w:t>
      </w:r>
      <w:r>
        <w:rPr>
          <w:rFonts w:ascii="Times New Roman" w:hAnsi="Times New Roman"/>
          <w:color w:val="212121"/>
          <w:sz w:val="24"/>
          <w:szCs w:val="24"/>
          <w:rtl w:val="0"/>
          <w:lang w:val="en-US"/>
        </w:rPr>
        <w:t>s operations that allegedly are ensnared by a resolution of the U.N. Human Rights Council.</w:t>
      </w:r>
    </w:p>
    <w:p>
      <w:pPr>
        <w:pStyle w:val="Default"/>
        <w:bidi w:val="0"/>
        <w:ind w:left="0" w:right="0" w:firstLine="0"/>
        <w:jc w:val="left"/>
        <w:rPr>
          <w:rFonts w:ascii="Times New Roman" w:cs="Times New Roman" w:hAnsi="Times New Roman" w:eastAsia="Times New Roman"/>
          <w:color w:val="212121"/>
          <w:sz w:val="24"/>
          <w:szCs w:val="24"/>
          <w:rtl w:val="0"/>
        </w:rPr>
      </w:pPr>
    </w:p>
    <w:p>
      <w:pPr>
        <w:pStyle w:val="Default"/>
        <w:bidi w:val="0"/>
        <w:ind w:left="0" w:right="0" w:firstLine="0"/>
        <w:jc w:val="left"/>
        <w:rPr>
          <w:rFonts w:ascii="Times New Roman" w:cs="Times New Roman" w:hAnsi="Times New Roman" w:eastAsia="Times New Roman"/>
          <w:color w:val="212121"/>
          <w:sz w:val="24"/>
          <w:szCs w:val="24"/>
          <w:rtl w:val="0"/>
        </w:rPr>
      </w:pPr>
      <w:r>
        <w:rPr>
          <w:rFonts w:ascii="Times New Roman" w:hAnsi="Times New Roman"/>
          <w:color w:val="212121"/>
          <w:sz w:val="24"/>
          <w:szCs w:val="24"/>
          <w:rtl w:val="0"/>
          <w:lang w:val="en-US"/>
        </w:rPr>
        <w:t>The Human Rights Council is the U.N.</w:t>
      </w:r>
      <w:r>
        <w:rPr>
          <w:rFonts w:ascii="Times New Roman" w:hAnsi="Times New Roman" w:hint="default"/>
          <w:color w:val="212121"/>
          <w:sz w:val="24"/>
          <w:szCs w:val="24"/>
          <w:rtl w:val="0"/>
        </w:rPr>
        <w:t>’</w:t>
      </w:r>
      <w:r>
        <w:rPr>
          <w:rFonts w:ascii="Times New Roman" w:hAnsi="Times New Roman"/>
          <w:color w:val="212121"/>
          <w:sz w:val="24"/>
          <w:szCs w:val="24"/>
          <w:rtl w:val="0"/>
          <w:lang w:val="en-US"/>
        </w:rPr>
        <w:t xml:space="preserve">s top human rights body. The menacing letter neglects to mention the human rights credentials of the 35 Council members that passed the resolution back in 2016 </w:t>
      </w:r>
      <w:r>
        <w:rPr>
          <w:rFonts w:ascii="Times New Roman" w:hAnsi="Times New Roman" w:hint="default"/>
          <w:color w:val="212121"/>
          <w:sz w:val="24"/>
          <w:szCs w:val="24"/>
          <w:rtl w:val="0"/>
        </w:rPr>
        <w:t xml:space="preserve">– </w:t>
      </w:r>
      <w:r>
        <w:rPr>
          <w:rFonts w:ascii="Times New Roman" w:hAnsi="Times New Roman"/>
          <w:color w:val="212121"/>
          <w:sz w:val="24"/>
          <w:szCs w:val="24"/>
          <w:rtl w:val="0"/>
          <w:lang w:val="en-US"/>
        </w:rPr>
        <w:t>states like Algeria, Bolivia, Burundi, China, Cuba, Qatar, Saudi Arabia, the United Arab Emirates and Venezuela.</w:t>
      </w:r>
    </w:p>
    <w:p>
      <w:pPr>
        <w:pStyle w:val="Default"/>
        <w:bidi w:val="0"/>
        <w:ind w:left="0" w:right="0" w:firstLine="0"/>
        <w:jc w:val="left"/>
        <w:rPr>
          <w:rFonts w:ascii="Times New Roman" w:cs="Times New Roman" w:hAnsi="Times New Roman" w:eastAsia="Times New Roman"/>
          <w:color w:val="212121"/>
          <w:sz w:val="24"/>
          <w:szCs w:val="24"/>
          <w:rtl w:val="0"/>
        </w:rPr>
      </w:pPr>
    </w:p>
    <w:p>
      <w:pPr>
        <w:pStyle w:val="Default"/>
        <w:bidi w:val="0"/>
        <w:ind w:left="0" w:right="0" w:firstLine="0"/>
        <w:jc w:val="left"/>
        <w:rPr>
          <w:rFonts w:ascii="Times New Roman" w:cs="Times New Roman" w:hAnsi="Times New Roman" w:eastAsia="Times New Roman"/>
          <w:color w:val="212121"/>
          <w:sz w:val="24"/>
          <w:szCs w:val="24"/>
          <w:rtl w:val="0"/>
        </w:rPr>
      </w:pPr>
      <w:r>
        <w:rPr>
          <w:rFonts w:ascii="Times New Roman" w:hAnsi="Times New Roman"/>
          <w:color w:val="212121"/>
          <w:sz w:val="24"/>
          <w:szCs w:val="24"/>
          <w:rtl w:val="0"/>
          <w:lang w:val="en-US"/>
        </w:rPr>
        <w:t xml:space="preserve">More specifically, the Council resolution calls for the production of a </w:t>
      </w:r>
      <w:r>
        <w:rPr>
          <w:rFonts w:ascii="Times New Roman" w:hAnsi="Times New Roman" w:hint="default"/>
          <w:color w:val="212121"/>
          <w:sz w:val="24"/>
          <w:szCs w:val="24"/>
          <w:rtl w:val="0"/>
        </w:rPr>
        <w:t>“</w:t>
      </w:r>
      <w:r>
        <w:rPr>
          <w:rFonts w:ascii="Times New Roman" w:hAnsi="Times New Roman"/>
          <w:color w:val="212121"/>
          <w:sz w:val="24"/>
          <w:szCs w:val="24"/>
          <w:rtl w:val="0"/>
          <w:lang w:val="es-ES_tradnl"/>
        </w:rPr>
        <w:t>database</w:t>
      </w:r>
      <w:r>
        <w:rPr>
          <w:rFonts w:ascii="Times New Roman" w:hAnsi="Times New Roman" w:hint="default"/>
          <w:color w:val="212121"/>
          <w:sz w:val="24"/>
          <w:szCs w:val="24"/>
          <w:rtl w:val="0"/>
        </w:rPr>
        <w:t xml:space="preserve">” </w:t>
      </w:r>
      <w:r>
        <w:rPr>
          <w:rFonts w:ascii="Times New Roman" w:hAnsi="Times New Roman"/>
          <w:color w:val="212121"/>
          <w:sz w:val="24"/>
          <w:szCs w:val="24"/>
          <w:rtl w:val="0"/>
          <w:lang w:val="en-US"/>
        </w:rPr>
        <w:t xml:space="preserve">of businesses that </w:t>
      </w:r>
      <w:r>
        <w:rPr>
          <w:rFonts w:ascii="Times New Roman" w:hAnsi="Times New Roman" w:hint="default"/>
          <w:color w:val="212121"/>
          <w:sz w:val="24"/>
          <w:szCs w:val="24"/>
          <w:rtl w:val="0"/>
        </w:rPr>
        <w:t>“</w:t>
      </w:r>
      <w:r>
        <w:rPr>
          <w:rFonts w:ascii="Times New Roman" w:hAnsi="Times New Roman"/>
          <w:color w:val="212121"/>
          <w:sz w:val="24"/>
          <w:szCs w:val="24"/>
          <w:rtl w:val="0"/>
          <w:lang w:val="en-US"/>
        </w:rPr>
        <w:t>directly or indirectly</w:t>
      </w:r>
      <w:r>
        <w:rPr>
          <w:rFonts w:ascii="Times New Roman" w:hAnsi="Times New Roman" w:hint="default"/>
          <w:color w:val="212121"/>
          <w:sz w:val="24"/>
          <w:szCs w:val="24"/>
          <w:rtl w:val="0"/>
        </w:rPr>
        <w:t xml:space="preserve">” </w:t>
      </w:r>
      <w:r>
        <w:rPr>
          <w:rFonts w:ascii="Times New Roman" w:hAnsi="Times New Roman"/>
          <w:color w:val="212121"/>
          <w:sz w:val="24"/>
          <w:szCs w:val="24"/>
          <w:rtl w:val="0"/>
          <w:lang w:val="en-US"/>
        </w:rPr>
        <w:t xml:space="preserve">are connected to Israeli settlements. In effect, the </w:t>
      </w:r>
      <w:r>
        <w:rPr>
          <w:rFonts w:ascii="Times New Roman" w:hAnsi="Times New Roman" w:hint="default"/>
          <w:color w:val="212121"/>
          <w:sz w:val="24"/>
          <w:szCs w:val="24"/>
          <w:rtl w:val="0"/>
        </w:rPr>
        <w:t>“</w:t>
      </w:r>
      <w:r>
        <w:rPr>
          <w:rFonts w:ascii="Times New Roman" w:hAnsi="Times New Roman"/>
          <w:color w:val="212121"/>
          <w:sz w:val="24"/>
          <w:szCs w:val="24"/>
          <w:rtl w:val="0"/>
          <w:lang w:val="es-ES_tradnl"/>
        </w:rPr>
        <w:t>database</w:t>
      </w:r>
      <w:r>
        <w:rPr>
          <w:rFonts w:ascii="Times New Roman" w:hAnsi="Times New Roman" w:hint="default"/>
          <w:color w:val="212121"/>
          <w:sz w:val="24"/>
          <w:szCs w:val="24"/>
          <w:rtl w:val="0"/>
        </w:rPr>
        <w:t xml:space="preserve">” </w:t>
      </w:r>
      <w:r>
        <w:rPr>
          <w:rFonts w:ascii="Times New Roman" w:hAnsi="Times New Roman"/>
          <w:color w:val="212121"/>
          <w:sz w:val="24"/>
          <w:szCs w:val="24"/>
          <w:rtl w:val="0"/>
          <w:lang w:val="en-US"/>
        </w:rPr>
        <w:t>is a blacklist. High Commissioner Zeid has said he intends to release the database/blacklist by the end of this year.</w:t>
      </w:r>
    </w:p>
    <w:p>
      <w:pPr>
        <w:pStyle w:val="Default"/>
        <w:bidi w:val="0"/>
        <w:ind w:left="0" w:right="0" w:firstLine="0"/>
        <w:jc w:val="left"/>
        <w:rPr>
          <w:rFonts w:ascii="Times New Roman" w:cs="Times New Roman" w:hAnsi="Times New Roman" w:eastAsia="Times New Roman"/>
          <w:color w:val="212121"/>
          <w:sz w:val="24"/>
          <w:szCs w:val="24"/>
          <w:rtl w:val="0"/>
        </w:rPr>
      </w:pPr>
    </w:p>
    <w:p>
      <w:pPr>
        <w:pStyle w:val="Default"/>
        <w:bidi w:val="0"/>
        <w:ind w:left="0" w:right="0" w:firstLine="0"/>
        <w:jc w:val="left"/>
        <w:rPr>
          <w:rFonts w:ascii="Times New Roman" w:cs="Times New Roman" w:hAnsi="Times New Roman" w:eastAsia="Times New Roman"/>
          <w:color w:val="212121"/>
          <w:sz w:val="24"/>
          <w:szCs w:val="24"/>
          <w:rtl w:val="0"/>
        </w:rPr>
      </w:pPr>
      <w:r>
        <w:rPr>
          <w:rFonts w:ascii="Times New Roman" w:hAnsi="Times New Roman"/>
          <w:color w:val="212121"/>
          <w:sz w:val="24"/>
          <w:szCs w:val="24"/>
          <w:rtl w:val="0"/>
          <w:lang w:val="en-US"/>
        </w:rPr>
        <w:t>The letter Zeid sent to Bezeq is not unique. According to leaks to various news agencies, Zeid has sent similar letters to 150 companies around the world. Thirty of such companies are said to be American.</w:t>
      </w:r>
    </w:p>
    <w:p>
      <w:pPr>
        <w:pStyle w:val="Default"/>
        <w:bidi w:val="0"/>
        <w:ind w:left="0" w:right="0" w:firstLine="0"/>
        <w:jc w:val="left"/>
        <w:rPr>
          <w:rFonts w:ascii="Times New Roman" w:cs="Times New Roman" w:hAnsi="Times New Roman" w:eastAsia="Times New Roman"/>
          <w:color w:val="212121"/>
          <w:sz w:val="24"/>
          <w:szCs w:val="24"/>
          <w:rtl w:val="0"/>
        </w:rPr>
      </w:pPr>
    </w:p>
    <w:p>
      <w:pPr>
        <w:pStyle w:val="Default"/>
        <w:bidi w:val="0"/>
        <w:ind w:left="0" w:right="0" w:firstLine="0"/>
        <w:jc w:val="left"/>
        <w:rPr>
          <w:rFonts w:ascii="Times New Roman" w:cs="Times New Roman" w:hAnsi="Times New Roman" w:eastAsia="Times New Roman"/>
          <w:color w:val="212121"/>
          <w:sz w:val="24"/>
          <w:szCs w:val="24"/>
          <w:rtl w:val="0"/>
        </w:rPr>
      </w:pPr>
      <w:r>
        <w:rPr>
          <w:rFonts w:ascii="Times New Roman" w:hAnsi="Times New Roman"/>
          <w:color w:val="212121"/>
          <w:sz w:val="24"/>
          <w:szCs w:val="24"/>
          <w:rtl w:val="0"/>
          <w:lang w:val="en-US"/>
        </w:rPr>
        <w:t>Recipients reportedly include Coca-Cola, Caterpillar, Priceline.com, TripAdvisor, and Airbnb, as well as Israeli businesses such as pharmaceutical leader Teva, the country</w:t>
      </w:r>
      <w:r>
        <w:rPr>
          <w:rFonts w:ascii="Times New Roman" w:hAnsi="Times New Roman" w:hint="default"/>
          <w:color w:val="212121"/>
          <w:sz w:val="24"/>
          <w:szCs w:val="24"/>
          <w:rtl w:val="0"/>
        </w:rPr>
        <w:t>’</w:t>
      </w:r>
      <w:r>
        <w:rPr>
          <w:rFonts w:ascii="Times New Roman" w:hAnsi="Times New Roman"/>
          <w:color w:val="212121"/>
          <w:sz w:val="24"/>
          <w:szCs w:val="24"/>
          <w:rtl w:val="0"/>
          <w:lang w:val="en-US"/>
        </w:rPr>
        <w:t>s two largest banks (Hapoalim and Leumi), the bus company Egged, the national water company Mekorot, and other major Israeli businesses in addition to Bezeq.</w:t>
      </w:r>
    </w:p>
    <w:p>
      <w:pPr>
        <w:pStyle w:val="Default"/>
        <w:bidi w:val="0"/>
        <w:ind w:left="0" w:right="0" w:firstLine="0"/>
        <w:jc w:val="left"/>
        <w:rPr>
          <w:rFonts w:ascii="Times New Roman" w:cs="Times New Roman" w:hAnsi="Times New Roman" w:eastAsia="Times New Roman"/>
          <w:color w:val="212121"/>
          <w:sz w:val="24"/>
          <w:szCs w:val="24"/>
          <w:rtl w:val="0"/>
        </w:rPr>
      </w:pPr>
    </w:p>
    <w:p>
      <w:pPr>
        <w:pStyle w:val="Default"/>
        <w:bidi w:val="0"/>
        <w:ind w:left="0" w:right="0" w:firstLine="0"/>
        <w:jc w:val="left"/>
        <w:rPr>
          <w:rFonts w:ascii="Times New Roman" w:cs="Times New Roman" w:hAnsi="Times New Roman" w:eastAsia="Times New Roman"/>
          <w:color w:val="212121"/>
          <w:sz w:val="24"/>
          <w:szCs w:val="24"/>
          <w:rtl w:val="0"/>
        </w:rPr>
      </w:pPr>
      <w:r>
        <w:rPr>
          <w:rFonts w:ascii="Times New Roman" w:hAnsi="Times New Roman"/>
          <w:color w:val="212121"/>
          <w:sz w:val="24"/>
          <w:szCs w:val="24"/>
          <w:rtl w:val="0"/>
          <w:lang w:val="de-DE"/>
        </w:rPr>
        <w:t>Zeid</w:t>
      </w:r>
      <w:r>
        <w:rPr>
          <w:rFonts w:ascii="Times New Roman" w:hAnsi="Times New Roman" w:hint="default"/>
          <w:color w:val="212121"/>
          <w:sz w:val="24"/>
          <w:szCs w:val="24"/>
          <w:rtl w:val="0"/>
        </w:rPr>
        <w:t>’</w:t>
      </w:r>
      <w:r>
        <w:rPr>
          <w:rFonts w:ascii="Times New Roman" w:hAnsi="Times New Roman"/>
          <w:color w:val="212121"/>
          <w:sz w:val="24"/>
          <w:szCs w:val="24"/>
          <w:rtl w:val="0"/>
          <w:lang w:val="en-US"/>
        </w:rPr>
        <w:t xml:space="preserve">s letter dictates that the company has 60 days to send </w:t>
      </w:r>
      <w:r>
        <w:rPr>
          <w:rFonts w:ascii="Times New Roman" w:hAnsi="Times New Roman" w:hint="default"/>
          <w:color w:val="212121"/>
          <w:sz w:val="24"/>
          <w:szCs w:val="24"/>
          <w:rtl w:val="0"/>
        </w:rPr>
        <w:t>“</w:t>
      </w:r>
      <w:r>
        <w:rPr>
          <w:rFonts w:ascii="Times New Roman" w:hAnsi="Times New Roman"/>
          <w:color w:val="212121"/>
          <w:sz w:val="24"/>
          <w:szCs w:val="24"/>
          <w:rtl w:val="0"/>
          <w:lang w:val="en-US"/>
        </w:rPr>
        <w:t>information or comments</w:t>
      </w:r>
      <w:r>
        <w:rPr>
          <w:rFonts w:ascii="Times New Roman" w:hAnsi="Times New Roman" w:hint="default"/>
          <w:color w:val="212121"/>
          <w:sz w:val="24"/>
          <w:szCs w:val="24"/>
          <w:rtl w:val="0"/>
        </w:rPr>
        <w:t>…</w:t>
      </w:r>
      <w:r>
        <w:rPr>
          <w:rFonts w:ascii="Times New Roman" w:hAnsi="Times New Roman"/>
          <w:color w:val="212121"/>
          <w:sz w:val="24"/>
          <w:szCs w:val="24"/>
          <w:rtl w:val="0"/>
          <w:lang w:val="en-US"/>
        </w:rPr>
        <w:t>confirming, clarifying or contesting</w:t>
      </w:r>
      <w:r>
        <w:rPr>
          <w:rFonts w:ascii="Times New Roman" w:hAnsi="Times New Roman" w:hint="default"/>
          <w:color w:val="212121"/>
          <w:sz w:val="24"/>
          <w:szCs w:val="24"/>
          <w:rtl w:val="0"/>
        </w:rPr>
        <w:t xml:space="preserve">” </w:t>
      </w:r>
      <w:r>
        <w:rPr>
          <w:rFonts w:ascii="Times New Roman" w:hAnsi="Times New Roman"/>
          <w:color w:val="212121"/>
          <w:sz w:val="24"/>
          <w:szCs w:val="24"/>
          <w:rtl w:val="0"/>
          <w:lang w:val="en-US"/>
        </w:rPr>
        <w:t>the U.N.</w:t>
      </w:r>
      <w:r>
        <w:rPr>
          <w:rFonts w:ascii="Times New Roman" w:hAnsi="Times New Roman" w:hint="default"/>
          <w:color w:val="212121"/>
          <w:sz w:val="24"/>
          <w:szCs w:val="24"/>
          <w:rtl w:val="0"/>
        </w:rPr>
        <w:t>’</w:t>
      </w:r>
      <w:r>
        <w:rPr>
          <w:rFonts w:ascii="Times New Roman" w:hAnsi="Times New Roman"/>
          <w:color w:val="212121"/>
          <w:sz w:val="24"/>
          <w:szCs w:val="24"/>
          <w:rtl w:val="0"/>
          <w:lang w:val="en-US"/>
        </w:rPr>
        <w:t>s account of the company</w:t>
      </w:r>
      <w:r>
        <w:rPr>
          <w:rFonts w:ascii="Times New Roman" w:hAnsi="Times New Roman" w:hint="default"/>
          <w:color w:val="212121"/>
          <w:sz w:val="24"/>
          <w:szCs w:val="24"/>
          <w:rtl w:val="0"/>
        </w:rPr>
        <w:t>’</w:t>
      </w:r>
      <w:r>
        <w:rPr>
          <w:rFonts w:ascii="Times New Roman" w:hAnsi="Times New Roman"/>
          <w:color w:val="212121"/>
          <w:sz w:val="24"/>
          <w:szCs w:val="24"/>
          <w:rtl w:val="0"/>
          <w:lang w:val="en-US"/>
        </w:rPr>
        <w:t xml:space="preserve">s business dealings in any area that the U.N. has decided is Arab territory. The information received, continues the U.N. letter, will </w:t>
      </w:r>
      <w:r>
        <w:rPr>
          <w:rFonts w:ascii="Times New Roman" w:hAnsi="Times New Roman" w:hint="default"/>
          <w:color w:val="212121"/>
          <w:sz w:val="24"/>
          <w:szCs w:val="24"/>
          <w:rtl w:val="0"/>
        </w:rPr>
        <w:t>“</w:t>
      </w:r>
      <w:r>
        <w:rPr>
          <w:rFonts w:ascii="Times New Roman" w:hAnsi="Times New Roman"/>
          <w:color w:val="212121"/>
          <w:sz w:val="24"/>
          <w:szCs w:val="24"/>
          <w:rtl w:val="0"/>
          <w:lang w:val="en-US"/>
        </w:rPr>
        <w:t>enable adequate consideration of whether there are reasonable grounds for inclusion of Bezeq in the database, as per the Council resolution.</w:t>
      </w:r>
      <w:r>
        <w:rPr>
          <w:rFonts w:ascii="Times New Roman" w:hAnsi="Times New Roman" w:hint="default"/>
          <w:color w:val="212121"/>
          <w:sz w:val="24"/>
          <w:szCs w:val="24"/>
          <w:rtl w:val="0"/>
        </w:rPr>
        <w:t>”  </w:t>
      </w:r>
    </w:p>
    <w:p>
      <w:pPr>
        <w:pStyle w:val="Default"/>
        <w:bidi w:val="0"/>
        <w:ind w:left="0" w:right="0" w:firstLine="0"/>
        <w:jc w:val="left"/>
        <w:rPr>
          <w:rFonts w:ascii="Times New Roman" w:cs="Times New Roman" w:hAnsi="Times New Roman" w:eastAsia="Times New Roman"/>
          <w:color w:val="212121"/>
          <w:sz w:val="24"/>
          <w:szCs w:val="24"/>
          <w:rtl w:val="0"/>
        </w:rPr>
      </w:pPr>
    </w:p>
    <w:p>
      <w:pPr>
        <w:pStyle w:val="Default"/>
        <w:bidi w:val="0"/>
        <w:ind w:left="0" w:right="0" w:firstLine="0"/>
        <w:jc w:val="left"/>
        <w:rPr>
          <w:rFonts w:ascii="Times New Roman" w:cs="Times New Roman" w:hAnsi="Times New Roman" w:eastAsia="Times New Roman"/>
          <w:color w:val="212121"/>
          <w:sz w:val="24"/>
          <w:szCs w:val="24"/>
          <w:rtl w:val="0"/>
        </w:rPr>
      </w:pPr>
      <w:r>
        <w:rPr>
          <w:rFonts w:ascii="Times New Roman" w:hAnsi="Times New Roman"/>
          <w:color w:val="212121"/>
          <w:sz w:val="24"/>
          <w:szCs w:val="24"/>
          <w:rtl w:val="0"/>
          <w:lang w:val="en-US"/>
        </w:rPr>
        <w:t xml:space="preserve">In plain English, companies face public censure </w:t>
      </w:r>
      <w:r>
        <w:rPr>
          <w:rFonts w:ascii="Times New Roman" w:hAnsi="Times New Roman" w:hint="default"/>
          <w:color w:val="212121"/>
          <w:sz w:val="24"/>
          <w:szCs w:val="24"/>
          <w:rtl w:val="0"/>
        </w:rPr>
        <w:t xml:space="preserve">– </w:t>
      </w:r>
      <w:r>
        <w:rPr>
          <w:rFonts w:ascii="Times New Roman" w:hAnsi="Times New Roman"/>
          <w:color w:val="212121"/>
          <w:sz w:val="24"/>
          <w:szCs w:val="24"/>
          <w:rtl w:val="0"/>
          <w:lang w:val="en-US"/>
        </w:rPr>
        <w:t>driven by the U.N.</w:t>
      </w:r>
      <w:r>
        <w:rPr>
          <w:rFonts w:ascii="Times New Roman" w:hAnsi="Times New Roman" w:hint="default"/>
          <w:color w:val="212121"/>
          <w:sz w:val="24"/>
          <w:szCs w:val="24"/>
          <w:rtl w:val="0"/>
        </w:rPr>
        <w:t>’</w:t>
      </w:r>
      <w:r>
        <w:rPr>
          <w:rFonts w:ascii="Times New Roman" w:hAnsi="Times New Roman"/>
          <w:color w:val="212121"/>
          <w:sz w:val="24"/>
          <w:szCs w:val="24"/>
          <w:rtl w:val="0"/>
          <w:lang w:val="en-US"/>
        </w:rPr>
        <w:t xml:space="preserve">s vast global network </w:t>
      </w:r>
      <w:r>
        <w:rPr>
          <w:rFonts w:ascii="Times New Roman" w:hAnsi="Times New Roman" w:hint="default"/>
          <w:color w:val="212121"/>
          <w:sz w:val="24"/>
          <w:szCs w:val="24"/>
          <w:rtl w:val="0"/>
        </w:rPr>
        <w:t xml:space="preserve">– </w:t>
      </w:r>
      <w:r>
        <w:rPr>
          <w:rFonts w:ascii="Times New Roman" w:hAnsi="Times New Roman"/>
          <w:color w:val="212121"/>
          <w:sz w:val="24"/>
          <w:szCs w:val="24"/>
          <w:rtl w:val="0"/>
          <w:lang w:val="en-US"/>
        </w:rPr>
        <w:t>unless they comply with the demands of Zeid and the Human Rights Council.</w:t>
      </w:r>
    </w:p>
    <w:p>
      <w:pPr>
        <w:pStyle w:val="Default"/>
        <w:bidi w:val="0"/>
        <w:ind w:left="0" w:right="0" w:firstLine="0"/>
        <w:jc w:val="left"/>
        <w:rPr>
          <w:rFonts w:ascii="Times New Roman" w:cs="Times New Roman" w:hAnsi="Times New Roman" w:eastAsia="Times New Roman"/>
          <w:color w:val="212121"/>
          <w:sz w:val="24"/>
          <w:szCs w:val="24"/>
          <w:rtl w:val="0"/>
        </w:rPr>
      </w:pPr>
    </w:p>
    <w:p>
      <w:pPr>
        <w:pStyle w:val="Default"/>
        <w:bidi w:val="0"/>
        <w:ind w:left="0" w:right="0" w:firstLine="0"/>
        <w:jc w:val="left"/>
        <w:rPr>
          <w:rFonts w:ascii="Times New Roman" w:cs="Times New Roman" w:hAnsi="Times New Roman" w:eastAsia="Times New Roman"/>
          <w:color w:val="212121"/>
          <w:sz w:val="24"/>
          <w:szCs w:val="24"/>
          <w:rtl w:val="0"/>
        </w:rPr>
      </w:pPr>
      <w:r>
        <w:rPr>
          <w:rFonts w:ascii="Times New Roman" w:hAnsi="Times New Roman"/>
          <w:color w:val="212121"/>
          <w:sz w:val="24"/>
          <w:szCs w:val="24"/>
          <w:rtl w:val="0"/>
          <w:lang w:val="pt-PT"/>
        </w:rPr>
        <w:t>Bezeq</w:t>
      </w:r>
      <w:r>
        <w:rPr>
          <w:rFonts w:ascii="Times New Roman" w:hAnsi="Times New Roman" w:hint="default"/>
          <w:color w:val="212121"/>
          <w:sz w:val="24"/>
          <w:szCs w:val="24"/>
          <w:rtl w:val="0"/>
        </w:rPr>
        <w:t>’</w:t>
      </w:r>
      <w:r>
        <w:rPr>
          <w:rFonts w:ascii="Times New Roman" w:hAnsi="Times New Roman"/>
          <w:color w:val="212121"/>
          <w:sz w:val="24"/>
          <w:szCs w:val="24"/>
          <w:rtl w:val="0"/>
          <w:lang w:val="en-US"/>
        </w:rPr>
        <w:t xml:space="preserve">s CEO vowed her company would not be intimidated, and declared that Bezeq would </w:t>
      </w:r>
      <w:r>
        <w:rPr>
          <w:rFonts w:ascii="Times New Roman" w:hAnsi="Times New Roman" w:hint="default"/>
          <w:color w:val="212121"/>
          <w:sz w:val="24"/>
          <w:szCs w:val="24"/>
          <w:rtl w:val="0"/>
        </w:rPr>
        <w:t>“</w:t>
      </w:r>
      <w:r>
        <w:rPr>
          <w:rFonts w:ascii="Times New Roman" w:hAnsi="Times New Roman"/>
          <w:color w:val="212121"/>
          <w:sz w:val="24"/>
          <w:szCs w:val="24"/>
          <w:rtl w:val="0"/>
          <w:lang w:val="en-US"/>
        </w:rPr>
        <w:t>protect the rights of all our customers without discrimination</w:t>
      </w:r>
      <w:r>
        <w:rPr>
          <w:rFonts w:ascii="Times New Roman" w:hAnsi="Times New Roman" w:hint="default"/>
          <w:color w:val="212121"/>
          <w:sz w:val="24"/>
          <w:szCs w:val="24"/>
          <w:rtl w:val="0"/>
        </w:rPr>
        <w:t xml:space="preserve">” </w:t>
      </w:r>
      <w:r>
        <w:rPr>
          <w:rFonts w:ascii="Times New Roman" w:hAnsi="Times New Roman"/>
          <w:color w:val="212121"/>
          <w:sz w:val="24"/>
          <w:szCs w:val="24"/>
          <w:rtl w:val="0"/>
          <w:lang w:val="en-US"/>
        </w:rPr>
        <w:t>regardless of their religion, race, gender or where they lived.</w:t>
      </w:r>
      <w:r>
        <w:rPr>
          <w:rFonts w:ascii="Times New Roman" w:hAnsi="Times New Roman" w:hint="default"/>
          <w:color w:val="212121"/>
          <w:sz w:val="24"/>
          <w:szCs w:val="24"/>
          <w:rtl w:val="0"/>
        </w:rPr>
        <w:t>  </w:t>
      </w:r>
    </w:p>
    <w:p>
      <w:pPr>
        <w:pStyle w:val="Default"/>
        <w:bidi w:val="0"/>
        <w:ind w:left="0" w:right="0" w:firstLine="0"/>
        <w:jc w:val="left"/>
        <w:rPr>
          <w:rFonts w:ascii="Times New Roman" w:cs="Times New Roman" w:hAnsi="Times New Roman" w:eastAsia="Times New Roman"/>
          <w:color w:val="212121"/>
          <w:sz w:val="24"/>
          <w:szCs w:val="24"/>
          <w:rtl w:val="0"/>
        </w:rPr>
      </w:pPr>
    </w:p>
    <w:p>
      <w:pPr>
        <w:pStyle w:val="Default"/>
        <w:bidi w:val="0"/>
        <w:ind w:left="0" w:right="0" w:firstLine="0"/>
        <w:jc w:val="left"/>
        <w:rPr>
          <w:rFonts w:ascii="Times New Roman" w:cs="Times New Roman" w:hAnsi="Times New Roman" w:eastAsia="Times New Roman"/>
          <w:color w:val="212121"/>
          <w:sz w:val="24"/>
          <w:szCs w:val="24"/>
          <w:rtl w:val="0"/>
        </w:rPr>
      </w:pPr>
      <w:r>
        <w:rPr>
          <w:rFonts w:ascii="Times New Roman" w:hAnsi="Times New Roman"/>
          <w:color w:val="212121"/>
          <w:sz w:val="24"/>
          <w:szCs w:val="24"/>
          <w:rtl w:val="0"/>
          <w:lang w:val="en-US"/>
        </w:rPr>
        <w:t>How right she was.</w:t>
      </w:r>
    </w:p>
    <w:p>
      <w:pPr>
        <w:pStyle w:val="Default"/>
        <w:bidi w:val="0"/>
        <w:ind w:left="0" w:right="0" w:firstLine="0"/>
        <w:jc w:val="left"/>
        <w:rPr>
          <w:rFonts w:ascii="Times New Roman" w:cs="Times New Roman" w:hAnsi="Times New Roman" w:eastAsia="Times New Roman"/>
          <w:color w:val="212121"/>
          <w:sz w:val="24"/>
          <w:szCs w:val="24"/>
          <w:rtl w:val="0"/>
        </w:rPr>
      </w:pPr>
    </w:p>
    <w:p>
      <w:pPr>
        <w:pStyle w:val="Default"/>
        <w:bidi w:val="0"/>
        <w:ind w:left="0" w:right="0" w:firstLine="0"/>
        <w:jc w:val="left"/>
        <w:rPr>
          <w:rFonts w:ascii="Times New Roman" w:cs="Times New Roman" w:hAnsi="Times New Roman" w:eastAsia="Times New Roman"/>
          <w:color w:val="212121"/>
          <w:sz w:val="24"/>
          <w:szCs w:val="24"/>
          <w:rtl w:val="0"/>
        </w:rPr>
      </w:pPr>
      <w:r>
        <w:rPr>
          <w:rFonts w:ascii="Times New Roman" w:hAnsi="Times New Roman"/>
          <w:color w:val="212121"/>
          <w:sz w:val="24"/>
          <w:szCs w:val="24"/>
          <w:rtl w:val="0"/>
          <w:lang w:val="en-US"/>
        </w:rPr>
        <w:t>The fact is that U.N. Human Rights Council resolutions have the legal status of toilet paper.</w:t>
      </w:r>
    </w:p>
    <w:p>
      <w:pPr>
        <w:pStyle w:val="Default"/>
        <w:bidi w:val="0"/>
        <w:ind w:left="0" w:right="0" w:firstLine="0"/>
        <w:jc w:val="left"/>
        <w:rPr>
          <w:rFonts w:ascii="Times New Roman" w:cs="Times New Roman" w:hAnsi="Times New Roman" w:eastAsia="Times New Roman"/>
          <w:color w:val="212121"/>
          <w:sz w:val="24"/>
          <w:szCs w:val="24"/>
          <w:rtl w:val="0"/>
        </w:rPr>
      </w:pPr>
      <w:r>
        <w:rPr>
          <w:rFonts w:ascii="Times New Roman" w:hAnsi="Times New Roman"/>
          <w:color w:val="212121"/>
          <w:sz w:val="24"/>
          <w:szCs w:val="24"/>
          <w:rtl w:val="0"/>
          <w:lang w:val="en-US"/>
        </w:rPr>
        <w:t>But that isn</w:t>
      </w:r>
      <w:r>
        <w:rPr>
          <w:rFonts w:ascii="Times New Roman" w:hAnsi="Times New Roman" w:hint="default"/>
          <w:color w:val="212121"/>
          <w:sz w:val="24"/>
          <w:szCs w:val="24"/>
          <w:rtl w:val="0"/>
        </w:rPr>
        <w:t>’</w:t>
      </w:r>
      <w:r>
        <w:rPr>
          <w:rFonts w:ascii="Times New Roman" w:hAnsi="Times New Roman"/>
          <w:color w:val="212121"/>
          <w:sz w:val="24"/>
          <w:szCs w:val="24"/>
          <w:rtl w:val="0"/>
          <w:lang w:val="en-US"/>
        </w:rPr>
        <w:t>t stopping the high commissioner from huffing, puffing and bluffing. And alarmingly, until now, nearly all the recipients of these letters appear to have been playing by the blackmailer</w:t>
      </w:r>
      <w:r>
        <w:rPr>
          <w:rFonts w:ascii="Times New Roman" w:hAnsi="Times New Roman" w:hint="default"/>
          <w:color w:val="212121"/>
          <w:sz w:val="24"/>
          <w:szCs w:val="24"/>
          <w:rtl w:val="0"/>
        </w:rPr>
        <w:t>’</w:t>
      </w:r>
      <w:r>
        <w:rPr>
          <w:rFonts w:ascii="Times New Roman" w:hAnsi="Times New Roman"/>
          <w:color w:val="212121"/>
          <w:sz w:val="24"/>
          <w:szCs w:val="24"/>
          <w:rtl w:val="0"/>
          <w:lang w:val="en-US"/>
        </w:rPr>
        <w:t xml:space="preserve">s rules. The </w:t>
      </w:r>
      <w:r>
        <w:rPr>
          <w:rFonts w:ascii="Times New Roman" w:hAnsi="Times New Roman" w:hint="default"/>
          <w:color w:val="212121"/>
          <w:sz w:val="24"/>
          <w:szCs w:val="24"/>
          <w:rtl w:val="0"/>
        </w:rPr>
        <w:t>“</w:t>
      </w:r>
      <w:r>
        <w:rPr>
          <w:rFonts w:ascii="Times New Roman" w:hAnsi="Times New Roman"/>
          <w:color w:val="212121"/>
          <w:sz w:val="24"/>
          <w:szCs w:val="24"/>
          <w:rtl w:val="0"/>
        </w:rPr>
        <w:t>don</w:t>
      </w:r>
      <w:r>
        <w:rPr>
          <w:rFonts w:ascii="Times New Roman" w:hAnsi="Times New Roman" w:hint="default"/>
          <w:color w:val="212121"/>
          <w:sz w:val="24"/>
          <w:szCs w:val="24"/>
          <w:rtl w:val="0"/>
        </w:rPr>
        <w:t>’</w:t>
      </w:r>
      <w:r>
        <w:rPr>
          <w:rFonts w:ascii="Times New Roman" w:hAnsi="Times New Roman"/>
          <w:color w:val="212121"/>
          <w:sz w:val="24"/>
          <w:szCs w:val="24"/>
          <w:rtl w:val="0"/>
          <w:lang w:val="en-US"/>
        </w:rPr>
        <w:t>t you dare go to the police</w:t>
      </w:r>
      <w:r>
        <w:rPr>
          <w:rFonts w:ascii="Times New Roman" w:hAnsi="Times New Roman" w:hint="default"/>
          <w:color w:val="212121"/>
          <w:sz w:val="24"/>
          <w:szCs w:val="24"/>
          <w:rtl w:val="0"/>
        </w:rPr>
        <w:t xml:space="preserve">” </w:t>
      </w:r>
      <w:r>
        <w:rPr>
          <w:rFonts w:ascii="Times New Roman" w:hAnsi="Times New Roman"/>
          <w:color w:val="212121"/>
          <w:sz w:val="24"/>
          <w:szCs w:val="24"/>
          <w:rtl w:val="0"/>
          <w:lang w:val="en-US"/>
        </w:rPr>
        <w:t>routine has thrown a cone of silence around the whole affair.</w:t>
      </w:r>
      <w:r>
        <w:rPr>
          <w:rFonts w:ascii="Times New Roman" w:hAnsi="Times New Roman" w:hint="default"/>
          <w:color w:val="212121"/>
          <w:sz w:val="24"/>
          <w:szCs w:val="24"/>
          <w:rtl w:val="0"/>
        </w:rPr>
        <w:t> </w:t>
      </w:r>
    </w:p>
    <w:p>
      <w:pPr>
        <w:pStyle w:val="Default"/>
        <w:bidi w:val="0"/>
        <w:ind w:left="0" w:right="0" w:firstLine="0"/>
        <w:jc w:val="left"/>
        <w:rPr>
          <w:rFonts w:ascii="Times New Roman" w:cs="Times New Roman" w:hAnsi="Times New Roman" w:eastAsia="Times New Roman"/>
          <w:color w:val="212121"/>
          <w:sz w:val="24"/>
          <w:szCs w:val="24"/>
          <w:rtl w:val="0"/>
        </w:rPr>
      </w:pPr>
    </w:p>
    <w:p>
      <w:pPr>
        <w:pStyle w:val="Default"/>
        <w:bidi w:val="0"/>
        <w:ind w:left="0" w:right="0" w:firstLine="0"/>
        <w:jc w:val="left"/>
        <w:rPr>
          <w:rFonts w:ascii="Times New Roman" w:cs="Times New Roman" w:hAnsi="Times New Roman" w:eastAsia="Times New Roman"/>
          <w:color w:val="212121"/>
          <w:sz w:val="24"/>
          <w:szCs w:val="24"/>
          <w:rtl w:val="0"/>
        </w:rPr>
      </w:pPr>
      <w:r>
        <w:rPr>
          <w:rFonts w:ascii="Times New Roman" w:hAnsi="Times New Roman"/>
          <w:color w:val="212121"/>
          <w:sz w:val="24"/>
          <w:szCs w:val="24"/>
          <w:rtl w:val="0"/>
          <w:lang w:val="en-US"/>
        </w:rPr>
        <w:t xml:space="preserve">Shareholders, employees, and communities that depend on the well-being of the blackmailed companies </w:t>
      </w:r>
      <w:r>
        <w:rPr>
          <w:rFonts w:ascii="Times New Roman" w:hAnsi="Times New Roman" w:hint="default"/>
          <w:color w:val="212121"/>
          <w:sz w:val="24"/>
          <w:szCs w:val="24"/>
          <w:rtl w:val="0"/>
        </w:rPr>
        <w:t xml:space="preserve">– </w:t>
      </w:r>
      <w:r>
        <w:rPr>
          <w:rFonts w:ascii="Times New Roman" w:hAnsi="Times New Roman"/>
          <w:color w:val="212121"/>
          <w:sz w:val="24"/>
          <w:szCs w:val="24"/>
          <w:rtl w:val="0"/>
          <w:lang w:val="en-US"/>
        </w:rPr>
        <w:t xml:space="preserve">along with the elected representatives responsible for serving these constituents </w:t>
      </w:r>
      <w:r>
        <w:rPr>
          <w:rFonts w:ascii="Times New Roman" w:hAnsi="Times New Roman" w:hint="default"/>
          <w:color w:val="212121"/>
          <w:sz w:val="24"/>
          <w:szCs w:val="24"/>
          <w:rtl w:val="0"/>
        </w:rPr>
        <w:t xml:space="preserve">– </w:t>
      </w:r>
      <w:r>
        <w:rPr>
          <w:rFonts w:ascii="Times New Roman" w:hAnsi="Times New Roman"/>
          <w:color w:val="212121"/>
          <w:sz w:val="24"/>
          <w:szCs w:val="24"/>
          <w:rtl w:val="0"/>
          <w:lang w:val="en-US"/>
        </w:rPr>
        <w:t>have been kept in the dark.</w:t>
      </w:r>
    </w:p>
    <w:p>
      <w:pPr>
        <w:pStyle w:val="Default"/>
        <w:bidi w:val="0"/>
        <w:ind w:left="0" w:right="0" w:firstLine="0"/>
        <w:jc w:val="left"/>
        <w:rPr>
          <w:rFonts w:ascii="Times New Roman" w:cs="Times New Roman" w:hAnsi="Times New Roman" w:eastAsia="Times New Roman"/>
          <w:color w:val="212121"/>
          <w:sz w:val="24"/>
          <w:szCs w:val="24"/>
          <w:rtl w:val="0"/>
        </w:rPr>
      </w:pPr>
    </w:p>
    <w:p>
      <w:pPr>
        <w:pStyle w:val="Default"/>
        <w:bidi w:val="0"/>
        <w:ind w:left="0" w:right="0" w:firstLine="0"/>
        <w:jc w:val="left"/>
        <w:rPr>
          <w:rFonts w:ascii="Times New Roman" w:cs="Times New Roman" w:hAnsi="Times New Roman" w:eastAsia="Times New Roman"/>
          <w:color w:val="212121"/>
          <w:sz w:val="24"/>
          <w:szCs w:val="24"/>
          <w:rtl w:val="0"/>
        </w:rPr>
      </w:pPr>
      <w:r>
        <w:rPr>
          <w:rFonts w:ascii="Times New Roman" w:hAnsi="Times New Roman"/>
          <w:color w:val="212121"/>
          <w:sz w:val="24"/>
          <w:szCs w:val="24"/>
          <w:rtl w:val="0"/>
          <w:lang w:val="en-US"/>
        </w:rPr>
        <w:t>Bezeq has brought the U.N. moves out of the shadows. This is the most egregious boycott, divestment and sanctions (BDS) campaign directed against Israel ever launched by the United Nations. It is not the first, but it is the most audacious.</w:t>
      </w:r>
    </w:p>
    <w:p>
      <w:pPr>
        <w:pStyle w:val="Default"/>
        <w:bidi w:val="0"/>
        <w:ind w:left="0" w:right="0" w:firstLine="0"/>
        <w:jc w:val="left"/>
        <w:rPr>
          <w:rFonts w:ascii="Times New Roman" w:cs="Times New Roman" w:hAnsi="Times New Roman" w:eastAsia="Times New Roman"/>
          <w:color w:val="212121"/>
          <w:sz w:val="24"/>
          <w:szCs w:val="24"/>
          <w:rtl w:val="0"/>
        </w:rPr>
      </w:pPr>
    </w:p>
    <w:p>
      <w:pPr>
        <w:pStyle w:val="Default"/>
        <w:bidi w:val="0"/>
        <w:ind w:left="0" w:right="0" w:firstLine="0"/>
        <w:jc w:val="left"/>
        <w:rPr>
          <w:rFonts w:ascii="Times New Roman" w:cs="Times New Roman" w:hAnsi="Times New Roman" w:eastAsia="Times New Roman"/>
          <w:color w:val="212121"/>
          <w:sz w:val="24"/>
          <w:szCs w:val="24"/>
          <w:rtl w:val="0"/>
        </w:rPr>
      </w:pPr>
      <w:r>
        <w:rPr>
          <w:rFonts w:ascii="Times New Roman" w:hAnsi="Times New Roman"/>
          <w:color w:val="212121"/>
          <w:sz w:val="24"/>
          <w:szCs w:val="24"/>
          <w:rtl w:val="0"/>
          <w:lang w:val="en-US"/>
        </w:rPr>
        <w:t>At its core, BDS is a response to the failure of Arab combatants to defeat Israel on the battlefield. Destroying Israel through economic isolation is perceived by Israel</w:t>
      </w:r>
      <w:r>
        <w:rPr>
          <w:rFonts w:ascii="Times New Roman" w:hAnsi="Times New Roman" w:hint="default"/>
          <w:color w:val="212121"/>
          <w:sz w:val="24"/>
          <w:szCs w:val="24"/>
          <w:rtl w:val="0"/>
        </w:rPr>
        <w:t>’</w:t>
      </w:r>
      <w:r>
        <w:rPr>
          <w:rFonts w:ascii="Times New Roman" w:hAnsi="Times New Roman"/>
          <w:color w:val="212121"/>
          <w:sz w:val="24"/>
          <w:szCs w:val="24"/>
          <w:rtl w:val="0"/>
          <w:lang w:val="en-US"/>
        </w:rPr>
        <w:t>s enemies as Plan B.</w:t>
      </w:r>
    </w:p>
    <w:p>
      <w:pPr>
        <w:pStyle w:val="Default"/>
        <w:bidi w:val="0"/>
        <w:ind w:left="0" w:right="0" w:firstLine="0"/>
        <w:jc w:val="left"/>
        <w:rPr>
          <w:rFonts w:ascii="Times New Roman" w:cs="Times New Roman" w:hAnsi="Times New Roman" w:eastAsia="Times New Roman"/>
          <w:color w:val="212121"/>
          <w:sz w:val="24"/>
          <w:szCs w:val="24"/>
          <w:rtl w:val="0"/>
        </w:rPr>
      </w:pPr>
    </w:p>
    <w:p>
      <w:pPr>
        <w:pStyle w:val="Default"/>
        <w:bidi w:val="0"/>
        <w:ind w:left="0" w:right="0" w:firstLine="0"/>
        <w:jc w:val="left"/>
        <w:rPr>
          <w:rFonts w:ascii="Times New Roman" w:cs="Times New Roman" w:hAnsi="Times New Roman" w:eastAsia="Times New Roman"/>
          <w:color w:val="212121"/>
          <w:sz w:val="24"/>
          <w:szCs w:val="24"/>
          <w:rtl w:val="0"/>
        </w:rPr>
      </w:pPr>
      <w:r>
        <w:rPr>
          <w:rFonts w:ascii="Times New Roman" w:hAnsi="Times New Roman"/>
          <w:color w:val="212121"/>
          <w:sz w:val="24"/>
          <w:szCs w:val="24"/>
          <w:rtl w:val="0"/>
          <w:lang w:val="en-US"/>
        </w:rPr>
        <w:t>The two goals of the U.N. blacklist are first, devastating Israel</w:t>
      </w:r>
      <w:r>
        <w:rPr>
          <w:rFonts w:ascii="Times New Roman" w:hAnsi="Times New Roman" w:hint="default"/>
          <w:color w:val="212121"/>
          <w:sz w:val="24"/>
          <w:szCs w:val="24"/>
          <w:rtl w:val="0"/>
        </w:rPr>
        <w:t>’</w:t>
      </w:r>
      <w:r>
        <w:rPr>
          <w:rFonts w:ascii="Times New Roman" w:hAnsi="Times New Roman"/>
          <w:color w:val="212121"/>
          <w:sz w:val="24"/>
          <w:szCs w:val="24"/>
          <w:rtl w:val="0"/>
          <w:lang w:val="en-US"/>
        </w:rPr>
        <w:t xml:space="preserve">s economy, and second, circumventing a negotiated solution to the Israeli-Palestinian conflict. For according to existing legal agreements, ownership of disputed territories is to be determined through negotiations between the parties </w:t>
      </w:r>
      <w:r>
        <w:rPr>
          <w:rFonts w:ascii="Times New Roman" w:hAnsi="Times New Roman" w:hint="default"/>
          <w:color w:val="212121"/>
          <w:sz w:val="24"/>
          <w:szCs w:val="24"/>
          <w:rtl w:val="0"/>
        </w:rPr>
        <w:t xml:space="preserve">– </w:t>
      </w:r>
      <w:r>
        <w:rPr>
          <w:rFonts w:ascii="Times New Roman" w:hAnsi="Times New Roman"/>
          <w:color w:val="212121"/>
          <w:sz w:val="24"/>
          <w:szCs w:val="24"/>
          <w:rtl w:val="0"/>
          <w:lang w:val="en-US"/>
        </w:rPr>
        <w:t>not by U.N. bullies.</w:t>
      </w:r>
    </w:p>
    <w:p>
      <w:pPr>
        <w:pStyle w:val="Default"/>
        <w:bidi w:val="0"/>
        <w:ind w:left="0" w:right="0" w:firstLine="0"/>
        <w:jc w:val="left"/>
        <w:rPr>
          <w:rFonts w:ascii="Times New Roman" w:cs="Times New Roman" w:hAnsi="Times New Roman" w:eastAsia="Times New Roman"/>
          <w:color w:val="212121"/>
          <w:sz w:val="24"/>
          <w:szCs w:val="24"/>
          <w:rtl w:val="0"/>
        </w:rPr>
      </w:pPr>
    </w:p>
    <w:p>
      <w:pPr>
        <w:pStyle w:val="Default"/>
        <w:bidi w:val="0"/>
        <w:ind w:left="0" w:right="0" w:firstLine="0"/>
        <w:jc w:val="left"/>
        <w:rPr>
          <w:rFonts w:ascii="Times New Roman" w:cs="Times New Roman" w:hAnsi="Times New Roman" w:eastAsia="Times New Roman"/>
          <w:color w:val="212121"/>
          <w:sz w:val="24"/>
          <w:szCs w:val="24"/>
          <w:rtl w:val="0"/>
        </w:rPr>
      </w:pPr>
      <w:r>
        <w:rPr>
          <w:rFonts w:ascii="Times New Roman" w:hAnsi="Times New Roman"/>
          <w:color w:val="212121"/>
          <w:sz w:val="24"/>
          <w:szCs w:val="24"/>
          <w:rtl w:val="0"/>
          <w:lang w:val="en-US"/>
        </w:rPr>
        <w:t xml:space="preserve">Asked about the blacklist on Aug. 22, State Department spokesperson Heather Nauert, told reporters: </w:t>
      </w:r>
      <w:r>
        <w:rPr>
          <w:rFonts w:ascii="Times New Roman" w:hAnsi="Times New Roman" w:hint="default"/>
          <w:color w:val="212121"/>
          <w:sz w:val="24"/>
          <w:szCs w:val="24"/>
          <w:rtl w:val="0"/>
        </w:rPr>
        <w:t>“</w:t>
      </w:r>
      <w:r>
        <w:rPr>
          <w:rFonts w:ascii="Times New Roman" w:hAnsi="Times New Roman"/>
          <w:color w:val="212121"/>
          <w:sz w:val="24"/>
          <w:szCs w:val="24"/>
          <w:rtl w:val="0"/>
          <w:lang w:val="en-US"/>
        </w:rPr>
        <w:t>We have made clear our opposition regarding the creation of a database of businesses</w:t>
      </w:r>
      <w:r>
        <w:rPr>
          <w:rFonts w:ascii="Times New Roman" w:hAnsi="Times New Roman" w:hint="default"/>
          <w:color w:val="212121"/>
          <w:sz w:val="24"/>
          <w:szCs w:val="24"/>
          <w:rtl w:val="0"/>
        </w:rPr>
        <w:t>…</w:t>
      </w:r>
      <w:r>
        <w:rPr>
          <w:rFonts w:ascii="Times New Roman" w:hAnsi="Times New Roman"/>
          <w:color w:val="212121"/>
          <w:sz w:val="24"/>
          <w:szCs w:val="24"/>
          <w:rtl w:val="0"/>
          <w:lang w:val="en-US"/>
        </w:rPr>
        <w:t>and we have not participated and will not participate in its creation or contribute to its content.</w:t>
      </w:r>
      <w:r>
        <w:rPr>
          <w:rFonts w:ascii="Times New Roman" w:hAnsi="Times New Roman" w:hint="default"/>
          <w:color w:val="212121"/>
          <w:sz w:val="24"/>
          <w:szCs w:val="24"/>
          <w:rtl w:val="0"/>
        </w:rPr>
        <w:t>”</w:t>
      </w:r>
    </w:p>
    <w:p>
      <w:pPr>
        <w:pStyle w:val="Default"/>
        <w:bidi w:val="0"/>
        <w:ind w:left="0" w:right="0" w:firstLine="0"/>
        <w:jc w:val="left"/>
        <w:rPr>
          <w:rFonts w:ascii="Times New Roman" w:cs="Times New Roman" w:hAnsi="Times New Roman" w:eastAsia="Times New Roman"/>
          <w:color w:val="212121"/>
          <w:sz w:val="24"/>
          <w:szCs w:val="24"/>
          <w:rtl w:val="0"/>
        </w:rPr>
      </w:pPr>
    </w:p>
    <w:p>
      <w:pPr>
        <w:pStyle w:val="Default"/>
        <w:bidi w:val="0"/>
        <w:ind w:left="0" w:right="0" w:firstLine="0"/>
        <w:jc w:val="left"/>
        <w:rPr>
          <w:rFonts w:ascii="Times New Roman" w:cs="Times New Roman" w:hAnsi="Times New Roman" w:eastAsia="Times New Roman"/>
          <w:color w:val="212121"/>
          <w:sz w:val="24"/>
          <w:szCs w:val="24"/>
          <w:rtl w:val="0"/>
        </w:rPr>
      </w:pPr>
      <w:r>
        <w:rPr>
          <w:rFonts w:ascii="Times New Roman" w:hAnsi="Times New Roman"/>
          <w:color w:val="212121"/>
          <w:sz w:val="24"/>
          <w:szCs w:val="24"/>
          <w:rtl w:val="0"/>
          <w:lang w:val="en-US"/>
        </w:rPr>
        <w:t xml:space="preserve">The response is disingenuous. Last December the Obama administration agreed in the General Assembly to the overall U.N. regular budget, knowing full well that the budget included funding for the blacklist. Hence, American taxpayers are currently paying 22 percent of all the costs of creating the blacklist. That sounds like a </w:t>
      </w:r>
      <w:r>
        <w:rPr>
          <w:rFonts w:ascii="Times New Roman" w:hAnsi="Times New Roman" w:hint="default"/>
          <w:color w:val="212121"/>
          <w:sz w:val="24"/>
          <w:szCs w:val="24"/>
          <w:rtl w:val="0"/>
        </w:rPr>
        <w:t>“</w:t>
      </w:r>
      <w:r>
        <w:rPr>
          <w:rFonts w:ascii="Times New Roman" w:hAnsi="Times New Roman"/>
          <w:color w:val="212121"/>
          <w:sz w:val="24"/>
          <w:szCs w:val="24"/>
          <w:rtl w:val="0"/>
          <w:lang w:val="fr-FR"/>
        </w:rPr>
        <w:t>contribution</w:t>
      </w:r>
      <w:r>
        <w:rPr>
          <w:rFonts w:ascii="Times New Roman" w:hAnsi="Times New Roman" w:hint="default"/>
          <w:color w:val="212121"/>
          <w:sz w:val="24"/>
          <w:szCs w:val="24"/>
          <w:rtl w:val="0"/>
        </w:rPr>
        <w:t xml:space="preserve">” </w:t>
      </w:r>
      <w:r>
        <w:rPr>
          <w:rFonts w:ascii="Times New Roman" w:hAnsi="Times New Roman"/>
          <w:color w:val="212121"/>
          <w:sz w:val="24"/>
          <w:szCs w:val="24"/>
          <w:rtl w:val="0"/>
          <w:lang w:val="en-US"/>
        </w:rPr>
        <w:t>to those of us who don</w:t>
      </w:r>
      <w:r>
        <w:rPr>
          <w:rFonts w:ascii="Times New Roman" w:hAnsi="Times New Roman" w:hint="default"/>
          <w:color w:val="212121"/>
          <w:sz w:val="24"/>
          <w:szCs w:val="24"/>
          <w:rtl w:val="0"/>
        </w:rPr>
        <w:t>’</w:t>
      </w:r>
      <w:r>
        <w:rPr>
          <w:rFonts w:ascii="Times New Roman" w:hAnsi="Times New Roman"/>
          <w:color w:val="212121"/>
          <w:sz w:val="24"/>
          <w:szCs w:val="24"/>
          <w:rtl w:val="0"/>
          <w:lang w:val="en-US"/>
        </w:rPr>
        <w:t>t speak diplo-babble.</w:t>
      </w:r>
    </w:p>
    <w:p>
      <w:pPr>
        <w:pStyle w:val="Default"/>
        <w:bidi w:val="0"/>
        <w:ind w:left="0" w:right="0" w:firstLine="0"/>
        <w:jc w:val="left"/>
        <w:rPr>
          <w:rFonts w:ascii="Times New Roman" w:cs="Times New Roman" w:hAnsi="Times New Roman" w:eastAsia="Times New Roman"/>
          <w:color w:val="212121"/>
          <w:sz w:val="24"/>
          <w:szCs w:val="24"/>
          <w:rtl w:val="0"/>
        </w:rPr>
      </w:pPr>
    </w:p>
    <w:p>
      <w:pPr>
        <w:pStyle w:val="Default"/>
        <w:bidi w:val="0"/>
        <w:ind w:left="0" w:right="0" w:firstLine="0"/>
        <w:jc w:val="left"/>
        <w:rPr>
          <w:rFonts w:ascii="Times New Roman" w:cs="Times New Roman" w:hAnsi="Times New Roman" w:eastAsia="Times New Roman"/>
          <w:color w:val="212121"/>
          <w:sz w:val="24"/>
          <w:szCs w:val="24"/>
          <w:rtl w:val="0"/>
        </w:rPr>
      </w:pPr>
      <w:r>
        <w:rPr>
          <w:rFonts w:ascii="Times New Roman" w:hAnsi="Times New Roman"/>
          <w:color w:val="212121"/>
          <w:sz w:val="24"/>
          <w:szCs w:val="24"/>
          <w:rtl w:val="0"/>
          <w:lang w:val="en-US"/>
        </w:rPr>
        <w:t>Which brings us to the bottom line.</w:t>
      </w:r>
    </w:p>
    <w:p>
      <w:pPr>
        <w:pStyle w:val="Default"/>
        <w:bidi w:val="0"/>
        <w:ind w:left="0" w:right="0" w:firstLine="0"/>
        <w:jc w:val="left"/>
        <w:rPr>
          <w:rFonts w:ascii="Times New Roman" w:cs="Times New Roman" w:hAnsi="Times New Roman" w:eastAsia="Times New Roman"/>
          <w:color w:val="212121"/>
          <w:sz w:val="24"/>
          <w:szCs w:val="24"/>
          <w:rtl w:val="0"/>
        </w:rPr>
      </w:pPr>
    </w:p>
    <w:p>
      <w:pPr>
        <w:pStyle w:val="Default"/>
        <w:bidi w:val="0"/>
        <w:ind w:left="0" w:right="0" w:firstLine="0"/>
        <w:jc w:val="left"/>
        <w:rPr>
          <w:rFonts w:ascii="Times New Roman" w:cs="Times New Roman" w:hAnsi="Times New Roman" w:eastAsia="Times New Roman"/>
          <w:color w:val="212121"/>
          <w:sz w:val="24"/>
          <w:szCs w:val="24"/>
          <w:rtl w:val="0"/>
        </w:rPr>
      </w:pPr>
      <w:r>
        <w:rPr>
          <w:rFonts w:ascii="Times New Roman" w:hAnsi="Times New Roman"/>
          <w:color w:val="212121"/>
          <w:sz w:val="24"/>
          <w:szCs w:val="24"/>
          <w:rtl w:val="0"/>
          <w:lang w:val="de-DE"/>
        </w:rPr>
        <w:t>U.N. High Commissioner Zeid Ra</w:t>
      </w:r>
      <w:r>
        <w:rPr>
          <w:rFonts w:ascii="Times New Roman" w:hAnsi="Times New Roman" w:hint="default"/>
          <w:color w:val="212121"/>
          <w:sz w:val="24"/>
          <w:szCs w:val="24"/>
          <w:rtl w:val="0"/>
        </w:rPr>
        <w:t>’</w:t>
      </w:r>
      <w:r>
        <w:rPr>
          <w:rFonts w:ascii="Times New Roman" w:hAnsi="Times New Roman"/>
          <w:color w:val="212121"/>
          <w:sz w:val="24"/>
          <w:szCs w:val="24"/>
          <w:rtl w:val="0"/>
          <w:lang w:val="en-US"/>
        </w:rPr>
        <w:t>ad Al Hussein is the last person on Earth who should be telling American companies how to run their businesses.</w:t>
      </w:r>
    </w:p>
    <w:p>
      <w:pPr>
        <w:pStyle w:val="Default"/>
        <w:bidi w:val="0"/>
        <w:ind w:left="0" w:right="0" w:firstLine="0"/>
        <w:jc w:val="left"/>
        <w:rPr>
          <w:rFonts w:ascii="Times New Roman" w:cs="Times New Roman" w:hAnsi="Times New Roman" w:eastAsia="Times New Roman"/>
          <w:color w:val="212121"/>
          <w:sz w:val="24"/>
          <w:szCs w:val="24"/>
          <w:rtl w:val="0"/>
        </w:rPr>
      </w:pPr>
    </w:p>
    <w:p>
      <w:pPr>
        <w:pStyle w:val="Default"/>
        <w:bidi w:val="0"/>
        <w:ind w:left="0" w:right="0" w:firstLine="0"/>
        <w:jc w:val="left"/>
        <w:rPr>
          <w:rFonts w:ascii="Times New Roman" w:cs="Times New Roman" w:hAnsi="Times New Roman" w:eastAsia="Times New Roman"/>
          <w:color w:val="212121"/>
          <w:sz w:val="24"/>
          <w:szCs w:val="24"/>
          <w:rtl w:val="0"/>
        </w:rPr>
      </w:pPr>
      <w:r>
        <w:rPr>
          <w:rFonts w:ascii="Times New Roman" w:hAnsi="Times New Roman"/>
          <w:color w:val="212121"/>
          <w:sz w:val="24"/>
          <w:szCs w:val="24"/>
          <w:rtl w:val="0"/>
          <w:lang w:val="en-US"/>
        </w:rPr>
        <w:t>And on the off-chance that U.N. letterhead makes American CEOs nervous, they need to be reminded that they owe their allegiance to American law and public policy.</w:t>
      </w:r>
    </w:p>
    <w:p>
      <w:pPr>
        <w:pStyle w:val="Default"/>
        <w:bidi w:val="0"/>
        <w:ind w:left="0" w:right="0" w:firstLine="0"/>
        <w:jc w:val="left"/>
        <w:rPr>
          <w:rFonts w:ascii="Times New Roman" w:cs="Times New Roman" w:hAnsi="Times New Roman" w:eastAsia="Times New Roman"/>
          <w:color w:val="212121"/>
          <w:sz w:val="24"/>
          <w:szCs w:val="24"/>
          <w:rtl w:val="0"/>
        </w:rPr>
      </w:pPr>
    </w:p>
    <w:p>
      <w:pPr>
        <w:pStyle w:val="Default"/>
        <w:bidi w:val="0"/>
        <w:ind w:left="0" w:right="0" w:firstLine="0"/>
        <w:jc w:val="left"/>
        <w:rPr>
          <w:rFonts w:ascii="Times New Roman" w:cs="Times New Roman" w:hAnsi="Times New Roman" w:eastAsia="Times New Roman"/>
          <w:color w:val="212121"/>
          <w:sz w:val="24"/>
          <w:szCs w:val="24"/>
          <w:rtl w:val="0"/>
        </w:rPr>
      </w:pPr>
      <w:r>
        <w:rPr>
          <w:rFonts w:ascii="Times New Roman" w:hAnsi="Times New Roman"/>
          <w:color w:val="212121"/>
          <w:sz w:val="24"/>
          <w:szCs w:val="24"/>
          <w:rtl w:val="0"/>
          <w:lang w:val="en-US"/>
        </w:rPr>
        <w:t>It is past midnight for Congress and President Trump to step up and answer this U.N. assault on American businesses and our ally Israel.</w:t>
      </w:r>
    </w:p>
    <w:p>
      <w:pPr>
        <w:pStyle w:val="Default"/>
        <w:bidi w:val="0"/>
        <w:ind w:left="0" w:right="0" w:firstLine="0"/>
        <w:jc w:val="left"/>
        <w:rPr>
          <w:rFonts w:ascii="Times New Roman" w:cs="Times New Roman" w:hAnsi="Times New Roman" w:eastAsia="Times New Roman"/>
          <w:color w:val="212121"/>
          <w:sz w:val="24"/>
          <w:szCs w:val="24"/>
          <w:rtl w:val="0"/>
        </w:rPr>
      </w:pPr>
    </w:p>
    <w:p>
      <w:pPr>
        <w:pStyle w:val="Default"/>
        <w:bidi w:val="0"/>
        <w:ind w:left="0" w:right="0" w:firstLine="0"/>
        <w:jc w:val="left"/>
        <w:rPr>
          <w:rFonts w:ascii="Times New Roman" w:cs="Times New Roman" w:hAnsi="Times New Roman" w:eastAsia="Times New Roman"/>
          <w:color w:val="212121"/>
          <w:sz w:val="24"/>
          <w:szCs w:val="24"/>
          <w:rtl w:val="0"/>
        </w:rPr>
      </w:pPr>
      <w:r>
        <w:rPr>
          <w:rFonts w:ascii="Times New Roman" w:hAnsi="Times New Roman"/>
          <w:color w:val="212121"/>
          <w:sz w:val="24"/>
          <w:szCs w:val="24"/>
          <w:rtl w:val="0"/>
          <w:lang w:val="en-US"/>
        </w:rPr>
        <w:t>Three simple, morally unambiguous steps will do it:</w:t>
      </w:r>
    </w:p>
    <w:p>
      <w:pPr>
        <w:pStyle w:val="Default"/>
        <w:bidi w:val="0"/>
        <w:ind w:left="0" w:right="0" w:firstLine="0"/>
        <w:jc w:val="left"/>
        <w:rPr>
          <w:rFonts w:ascii="Times New Roman" w:cs="Times New Roman" w:hAnsi="Times New Roman" w:eastAsia="Times New Roman"/>
          <w:color w:val="212121"/>
          <w:sz w:val="24"/>
          <w:szCs w:val="24"/>
          <w:rtl w:val="0"/>
        </w:rPr>
      </w:pPr>
    </w:p>
    <w:p>
      <w:pPr>
        <w:pStyle w:val="Default"/>
        <w:bidi w:val="0"/>
        <w:ind w:left="0" w:right="0" w:firstLine="0"/>
        <w:jc w:val="left"/>
        <w:rPr>
          <w:rFonts w:ascii="Times New Roman" w:cs="Times New Roman" w:hAnsi="Times New Roman" w:eastAsia="Times New Roman"/>
          <w:color w:val="212121"/>
          <w:sz w:val="24"/>
          <w:szCs w:val="24"/>
          <w:rtl w:val="0"/>
        </w:rPr>
      </w:pPr>
      <w:r>
        <w:rPr>
          <w:rFonts w:ascii="Times New Roman" w:hAnsi="Times New Roman"/>
          <w:color w:val="212121"/>
          <w:sz w:val="24"/>
          <w:szCs w:val="24"/>
          <w:rtl w:val="0"/>
          <w:lang w:val="en-US"/>
        </w:rPr>
        <w:t>- The expeditious adoption of the Israel Anti-Boycott Act.</w:t>
      </w:r>
    </w:p>
    <w:p>
      <w:pPr>
        <w:pStyle w:val="Default"/>
        <w:bidi w:val="0"/>
        <w:ind w:left="0" w:right="0" w:firstLine="0"/>
        <w:jc w:val="left"/>
        <w:rPr>
          <w:rFonts w:ascii="Times New Roman" w:cs="Times New Roman" w:hAnsi="Times New Roman" w:eastAsia="Times New Roman"/>
          <w:color w:val="212121"/>
          <w:sz w:val="24"/>
          <w:szCs w:val="24"/>
          <w:rtl w:val="0"/>
        </w:rPr>
      </w:pPr>
    </w:p>
    <w:p>
      <w:pPr>
        <w:pStyle w:val="Default"/>
        <w:numPr>
          <w:ilvl w:val="0"/>
          <w:numId w:val="2"/>
        </w:numPr>
        <w:bidi w:val="0"/>
        <w:ind w:right="0"/>
        <w:jc w:val="left"/>
        <w:rPr>
          <w:rFonts w:ascii="Times New Roman" w:cs="Times New Roman" w:hAnsi="Times New Roman" w:eastAsia="Times New Roman"/>
          <w:color w:val="212121"/>
          <w:sz w:val="24"/>
          <w:szCs w:val="24"/>
          <w:rtl w:val="0"/>
          <w:lang w:val="en-US"/>
        </w:rPr>
      </w:pPr>
      <w:r>
        <w:rPr>
          <w:rFonts w:ascii="Times New Roman" w:hAnsi="Times New Roman"/>
          <w:color w:val="212121"/>
          <w:sz w:val="24"/>
          <w:szCs w:val="24"/>
          <w:rtl w:val="0"/>
          <w:lang w:val="en-US"/>
        </w:rPr>
        <w:t>The immediate resignation of the United States from the specious Human Rights Council</w:t>
      </w:r>
    </w:p>
    <w:p>
      <w:pPr>
        <w:pStyle w:val="Default"/>
        <w:bidi w:val="0"/>
        <w:ind w:left="0" w:right="0" w:firstLine="0"/>
        <w:jc w:val="left"/>
        <w:rPr>
          <w:rFonts w:ascii="Times New Roman" w:cs="Times New Roman" w:hAnsi="Times New Roman" w:eastAsia="Times New Roman"/>
          <w:color w:val="212121"/>
          <w:sz w:val="24"/>
          <w:szCs w:val="24"/>
          <w:rtl w:val="0"/>
        </w:rPr>
      </w:pPr>
    </w:p>
    <w:p>
      <w:pPr>
        <w:pStyle w:val="Default"/>
        <w:bidi w:val="0"/>
        <w:ind w:left="0" w:right="0" w:firstLine="0"/>
        <w:jc w:val="left"/>
        <w:rPr>
          <w:rFonts w:ascii="Times New Roman" w:cs="Times New Roman" w:hAnsi="Times New Roman" w:eastAsia="Times New Roman"/>
          <w:color w:val="212121"/>
          <w:sz w:val="24"/>
          <w:szCs w:val="24"/>
          <w:rtl w:val="0"/>
        </w:rPr>
      </w:pPr>
      <w:r>
        <w:rPr>
          <w:rFonts w:ascii="Times New Roman" w:hAnsi="Times New Roman"/>
          <w:color w:val="212121"/>
          <w:sz w:val="24"/>
          <w:szCs w:val="24"/>
          <w:rtl w:val="0"/>
          <w:lang w:val="en-US"/>
        </w:rPr>
        <w:t>- The refusal to send Prince Zeid another penny.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 w:type="numbering" w:styleId="Dash">
    <w:name w:val="Dash"/>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